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F1A2" w14:textId="6C7631B7" w:rsidR="003B652D" w:rsidRPr="00585D9B" w:rsidRDefault="00EE56A7" w:rsidP="00585D9B">
      <w:pPr>
        <w:spacing w:after="0" w:line="240" w:lineRule="auto"/>
        <w:jc w:val="center"/>
        <w:rPr>
          <w:rFonts w:cstheme="minorHAnsi"/>
          <w:b/>
          <w:bCs/>
        </w:rPr>
      </w:pPr>
      <w:r w:rsidRPr="00585D9B">
        <w:rPr>
          <w:rFonts w:cstheme="minorHAnsi"/>
          <w:b/>
          <w:bCs/>
          <w:noProof/>
        </w:rPr>
        <mc:AlternateContent>
          <mc:Choice Requires="wps">
            <w:drawing>
              <wp:anchor distT="45720" distB="45720" distL="114300" distR="114300" simplePos="0" relativeHeight="251660288" behindDoc="0" locked="0" layoutInCell="1" allowOverlap="1" wp14:anchorId="22A0C70C" wp14:editId="04F1E73B">
                <wp:simplePos x="0" y="0"/>
                <wp:positionH relativeFrom="margin">
                  <wp:posOffset>1186180</wp:posOffset>
                </wp:positionH>
                <wp:positionV relativeFrom="paragraph">
                  <wp:posOffset>-198120</wp:posOffset>
                </wp:positionV>
                <wp:extent cx="4905375" cy="696686"/>
                <wp:effectExtent l="0" t="0" r="9525"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696686"/>
                        </a:xfrm>
                        <a:prstGeom prst="rect">
                          <a:avLst/>
                        </a:prstGeom>
                        <a:solidFill>
                          <a:srgbClr val="FFFFFF"/>
                        </a:solidFill>
                        <a:ln w="9525">
                          <a:noFill/>
                          <a:miter lim="800000"/>
                          <a:headEnd/>
                          <a:tailEnd/>
                        </a:ln>
                      </wps:spPr>
                      <wps:txbx>
                        <w:txbxContent>
                          <w:p w14:paraId="783BDCFC" w14:textId="55AD4F9D" w:rsidR="003E1693" w:rsidRDefault="007E173D" w:rsidP="003E1693">
                            <w:pPr>
                              <w:spacing w:after="0" w:line="240" w:lineRule="auto"/>
                              <w:rPr>
                                <w:b/>
                                <w:bCs/>
                                <w:sz w:val="44"/>
                                <w:szCs w:val="44"/>
                              </w:rPr>
                            </w:pPr>
                            <w:r>
                              <w:rPr>
                                <w:b/>
                                <w:bCs/>
                                <w:sz w:val="44"/>
                                <w:szCs w:val="44"/>
                              </w:rPr>
                              <w:t xml:space="preserve">Director </w:t>
                            </w:r>
                            <w:r w:rsidR="00C16383">
                              <w:rPr>
                                <w:b/>
                                <w:bCs/>
                                <w:sz w:val="44"/>
                                <w:szCs w:val="44"/>
                              </w:rPr>
                              <w:t>of Client Services</w:t>
                            </w:r>
                          </w:p>
                          <w:p w14:paraId="08E476F3" w14:textId="32CD9695" w:rsidR="003E1693" w:rsidRPr="003E1693" w:rsidRDefault="003E1693" w:rsidP="003E1693">
                            <w:pPr>
                              <w:spacing w:after="0" w:line="240" w:lineRule="auto"/>
                              <w:rPr>
                                <w:b/>
                                <w:bCs/>
                                <w:sz w:val="28"/>
                                <w:szCs w:val="28"/>
                              </w:rPr>
                            </w:pPr>
                            <w:r w:rsidRPr="003E1693">
                              <w:rPr>
                                <w:b/>
                                <w:bCs/>
                                <w:sz w:val="28"/>
                                <w:szCs w:val="28"/>
                              </w:rPr>
                              <w:t>Full Time | Salaried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0C70C" id="_x0000_t202" coordsize="21600,21600" o:spt="202" path="m,l,21600r21600,l21600,xe">
                <v:stroke joinstyle="miter"/>
                <v:path gradientshapeok="t" o:connecttype="rect"/>
              </v:shapetype>
              <v:shape id="Text Box 2" o:spid="_x0000_s1026" type="#_x0000_t202" style="position:absolute;left:0;text-align:left;margin-left:93.4pt;margin-top:-15.6pt;width:386.25pt;height:54.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" stroked="f">
                <v:textbox>
                  <w:txbxContent>
                    <w:p w14:paraId="783BDCFC" w14:textId="55AD4F9D" w:rsidR="003E1693" w:rsidRDefault="007E173D" w:rsidP="003E1693">
                      <w:pPr>
                        <w:spacing w:after="0" w:line="240" w:lineRule="auto"/>
                        <w:rPr>
                          <w:b/>
                          <w:bCs/>
                          <w:sz w:val="44"/>
                          <w:szCs w:val="44"/>
                        </w:rPr>
                      </w:pPr>
                      <w:r>
                        <w:rPr>
                          <w:b/>
                          <w:bCs/>
                          <w:sz w:val="44"/>
                          <w:szCs w:val="44"/>
                        </w:rPr>
                        <w:t xml:space="preserve">Director </w:t>
                      </w:r>
                      <w:r w:rsidR="00C16383">
                        <w:rPr>
                          <w:b/>
                          <w:bCs/>
                          <w:sz w:val="44"/>
                          <w:szCs w:val="44"/>
                        </w:rPr>
                        <w:t>of Client Services</w:t>
                      </w:r>
                    </w:p>
                    <w:p w14:paraId="08E476F3" w14:textId="32CD9695" w:rsidR="003E1693" w:rsidRPr="003E1693" w:rsidRDefault="003E1693" w:rsidP="003E1693">
                      <w:pPr>
                        <w:spacing w:after="0" w:line="240" w:lineRule="auto"/>
                        <w:rPr>
                          <w:b/>
                          <w:bCs/>
                          <w:sz w:val="28"/>
                          <w:szCs w:val="28"/>
                        </w:rPr>
                      </w:pPr>
                      <w:r w:rsidRPr="003E1693">
                        <w:rPr>
                          <w:b/>
                          <w:bCs/>
                          <w:sz w:val="28"/>
                          <w:szCs w:val="28"/>
                        </w:rPr>
                        <w:t>Full Time | Salaried</w:t>
                      </w:r>
                    </w:p>
                  </w:txbxContent>
                </v:textbox>
                <w10:wrap anchorx="margin"/>
              </v:shape>
            </w:pict>
          </mc:Fallback>
        </mc:AlternateContent>
      </w:r>
      <w:r w:rsidR="00477151" w:rsidRPr="00585D9B">
        <w:rPr>
          <w:rFonts w:cstheme="minorHAnsi"/>
          <w:noProof/>
        </w:rPr>
        <w:drawing>
          <wp:anchor distT="0" distB="0" distL="114300" distR="114300" simplePos="0" relativeHeight="251658240" behindDoc="0" locked="0" layoutInCell="1" allowOverlap="1" wp14:anchorId="77A5A91F" wp14:editId="0D5E2010">
            <wp:simplePos x="0" y="0"/>
            <wp:positionH relativeFrom="margin">
              <wp:align>left</wp:align>
            </wp:positionH>
            <wp:positionV relativeFrom="paragraph">
              <wp:posOffset>-424089</wp:posOffset>
            </wp:positionV>
            <wp:extent cx="1079862" cy="1081429"/>
            <wp:effectExtent l="0" t="0" r="6350" b="4445"/>
            <wp:wrapNone/>
            <wp:docPr id="974418768" name="Picture 1" descr="A blue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18768" name="Picture 1" descr="A blue hexagon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862" cy="1081429"/>
                    </a:xfrm>
                    <a:prstGeom prst="rect">
                      <a:avLst/>
                    </a:prstGeom>
                  </pic:spPr>
                </pic:pic>
              </a:graphicData>
            </a:graphic>
            <wp14:sizeRelH relativeFrom="margin">
              <wp14:pctWidth>0</wp14:pctWidth>
            </wp14:sizeRelH>
            <wp14:sizeRelV relativeFrom="margin">
              <wp14:pctHeight>0</wp14:pctHeight>
            </wp14:sizeRelV>
          </wp:anchor>
        </w:drawing>
      </w:r>
      <w:r w:rsidR="00447E77" w:rsidRPr="00585D9B">
        <w:rPr>
          <w:rFonts w:cstheme="minorHAnsi"/>
        </w:rPr>
        <w:br/>
      </w:r>
    </w:p>
    <w:p w14:paraId="1019EDDA" w14:textId="09B2072F" w:rsidR="00D63183" w:rsidRPr="00585D9B" w:rsidRDefault="00D63183" w:rsidP="00585D9B">
      <w:pPr>
        <w:spacing w:after="0" w:line="240" w:lineRule="auto"/>
        <w:jc w:val="center"/>
        <w:rPr>
          <w:rFonts w:cstheme="minorHAnsi"/>
          <w:b/>
          <w:bCs/>
        </w:rPr>
      </w:pPr>
    </w:p>
    <w:p w14:paraId="6DE26C0B" w14:textId="166A2B72" w:rsidR="00D63183" w:rsidRPr="00585D9B" w:rsidRDefault="00D63183" w:rsidP="00585D9B">
      <w:pPr>
        <w:spacing w:after="0" w:line="240" w:lineRule="auto"/>
        <w:jc w:val="center"/>
        <w:rPr>
          <w:rFonts w:cstheme="minorHAnsi"/>
          <w:b/>
          <w:bCs/>
        </w:rPr>
      </w:pPr>
    </w:p>
    <w:p w14:paraId="06E22903" w14:textId="551E9066" w:rsidR="00E91C6C" w:rsidRPr="00585D9B" w:rsidRDefault="00E91C6C" w:rsidP="00585D9B">
      <w:pPr>
        <w:spacing w:after="0" w:line="240" w:lineRule="auto"/>
        <w:rPr>
          <w:rFonts w:cstheme="minorHAnsi"/>
        </w:rPr>
      </w:pPr>
    </w:p>
    <w:p w14:paraId="78613D20" w14:textId="77777777" w:rsidR="00681428" w:rsidRPr="00681428" w:rsidRDefault="00681428" w:rsidP="00681428">
      <w:pPr>
        <w:spacing w:after="0" w:line="240" w:lineRule="auto"/>
        <w:rPr>
          <w:rFonts w:cstheme="minorHAnsi"/>
          <w:b/>
          <w:bCs/>
          <w:sz w:val="24"/>
          <w:szCs w:val="24"/>
        </w:rPr>
      </w:pPr>
      <w:r w:rsidRPr="00681428">
        <w:rPr>
          <w:rFonts w:cstheme="minorHAnsi"/>
          <w:b/>
          <w:bCs/>
          <w:sz w:val="24"/>
          <w:szCs w:val="24"/>
        </w:rPr>
        <w:t>About Project Place</w:t>
      </w:r>
    </w:p>
    <w:p w14:paraId="4C0A251B" w14:textId="77777777" w:rsidR="00681428" w:rsidRPr="00681428" w:rsidRDefault="00681428" w:rsidP="00681428">
      <w:pPr>
        <w:spacing w:after="0" w:line="240" w:lineRule="auto"/>
        <w:rPr>
          <w:rFonts w:cstheme="minorHAnsi"/>
          <w:sz w:val="8"/>
          <w:szCs w:val="8"/>
        </w:rPr>
      </w:pPr>
    </w:p>
    <w:p w14:paraId="4572E5FE" w14:textId="77777777" w:rsidR="00681428" w:rsidRPr="00681428" w:rsidRDefault="00681428" w:rsidP="00681428">
      <w:pPr>
        <w:spacing w:after="0" w:line="240" w:lineRule="auto"/>
        <w:rPr>
          <w:rFonts w:cstheme="minorHAnsi"/>
        </w:rPr>
      </w:pPr>
      <w:r w:rsidRPr="00681428">
        <w:rPr>
          <w:rFonts w:cstheme="minorHAnsi"/>
        </w:rPr>
        <w:t>Project Place promotes a community of hope and opportunity for homeless and low-income individuals by providing the skills, education and resources needed to obtain and sustain employment and housing. For over 50 years, Project Place has been a resource for individuals who are experiencing homelessness in Boston. Through innovative programming, including social enterprises, we facilitate the successful transition of individuals to economic self-sufficiency. Comprehensive programming consists of classroom instruction, credential training, case management services, housing and job placement, retention and career services.</w:t>
      </w:r>
    </w:p>
    <w:p w14:paraId="1BD392C8" w14:textId="77777777" w:rsidR="00681428" w:rsidRDefault="00681428" w:rsidP="00681428">
      <w:pPr>
        <w:spacing w:after="0" w:line="240" w:lineRule="auto"/>
        <w:rPr>
          <w:rFonts w:cstheme="minorHAnsi"/>
          <w:b/>
          <w:bCs/>
        </w:rPr>
      </w:pPr>
    </w:p>
    <w:p w14:paraId="63EE145E" w14:textId="35DDDF7D" w:rsidR="00681428" w:rsidRPr="00681428" w:rsidRDefault="00681428" w:rsidP="00681428">
      <w:pPr>
        <w:spacing w:after="0" w:line="240" w:lineRule="auto"/>
        <w:rPr>
          <w:rFonts w:cstheme="minorHAnsi"/>
          <w:b/>
          <w:bCs/>
          <w:sz w:val="24"/>
          <w:szCs w:val="24"/>
        </w:rPr>
      </w:pPr>
      <w:r w:rsidRPr="00681428">
        <w:rPr>
          <w:rFonts w:cstheme="minorHAnsi"/>
          <w:b/>
          <w:bCs/>
          <w:sz w:val="24"/>
          <w:szCs w:val="24"/>
        </w:rPr>
        <w:t>About This Role</w:t>
      </w:r>
    </w:p>
    <w:p w14:paraId="612A2470" w14:textId="77777777" w:rsidR="00681428" w:rsidRPr="00681428" w:rsidRDefault="00681428" w:rsidP="00681428">
      <w:pPr>
        <w:spacing w:after="0" w:line="240" w:lineRule="auto"/>
        <w:rPr>
          <w:rFonts w:cstheme="minorHAnsi"/>
          <w:sz w:val="8"/>
          <w:szCs w:val="8"/>
        </w:rPr>
      </w:pPr>
    </w:p>
    <w:p w14:paraId="3F9044D9" w14:textId="77777777" w:rsidR="00681428" w:rsidRPr="00681428" w:rsidRDefault="00681428" w:rsidP="00681428">
      <w:pPr>
        <w:spacing w:after="0" w:line="240" w:lineRule="auto"/>
        <w:rPr>
          <w:rFonts w:cstheme="minorHAnsi"/>
        </w:rPr>
      </w:pPr>
      <w:r w:rsidRPr="00681428">
        <w:rPr>
          <w:rFonts w:cstheme="minorHAnsi"/>
        </w:rPr>
        <w:t>As Director of Client Services, you will be a key member of our Senior Leadership Team, leading all aspects of Project Place's comprehensive client services from initial enrollment through program completion and two-year post-program follow-up. You will oversee case management &amp; stabilization services, housing programs (including permanent supportive housing and transitional housing), and serve as the clinical expert who brings a trauma-informed, holistic perspective to our organizational culture and programming decisions.</w:t>
      </w:r>
    </w:p>
    <w:p w14:paraId="1CAE057C" w14:textId="77777777" w:rsidR="00681428" w:rsidRPr="00681428" w:rsidRDefault="00681428" w:rsidP="00681428">
      <w:pPr>
        <w:spacing w:after="0" w:line="240" w:lineRule="auto"/>
        <w:rPr>
          <w:rFonts w:cstheme="minorHAnsi"/>
        </w:rPr>
      </w:pPr>
      <w:r w:rsidRPr="00681428">
        <w:rPr>
          <w:rFonts w:cstheme="minorHAnsi"/>
        </w:rPr>
        <w:t>This role requires both clinical expertise and strong operational leadership. You will design and implement systems that ensure consistent, high-quality client services while developing staff capacity through training and coaching. You will be responsible for creating the structure and procedures that govern client interactions, holding accountability conversations with clients when necessary, and serving as the point of contact for client grievances across all programming.</w:t>
      </w:r>
    </w:p>
    <w:p w14:paraId="5B1538EB" w14:textId="77777777" w:rsidR="00681428" w:rsidRPr="00681428" w:rsidRDefault="00681428" w:rsidP="00681428">
      <w:pPr>
        <w:spacing w:after="0" w:line="240" w:lineRule="auto"/>
        <w:rPr>
          <w:rFonts w:cstheme="minorHAnsi"/>
        </w:rPr>
      </w:pPr>
      <w:r w:rsidRPr="00681428">
        <w:rPr>
          <w:rFonts w:cstheme="minorHAnsi"/>
        </w:rPr>
        <w:t>The Director of Client Services reports to the Executive Director and works collaboratively with the Senior Leadership Team to advance Project Place's mission through cross-departmental innovation and strategic program development.</w:t>
      </w:r>
    </w:p>
    <w:p w14:paraId="7032AD22" w14:textId="77777777" w:rsidR="00681428" w:rsidRDefault="00681428" w:rsidP="00681428">
      <w:pPr>
        <w:spacing w:after="0" w:line="240" w:lineRule="auto"/>
        <w:rPr>
          <w:rFonts w:cstheme="minorHAnsi"/>
          <w:b/>
          <w:bCs/>
        </w:rPr>
      </w:pPr>
    </w:p>
    <w:p w14:paraId="5835652A" w14:textId="358CA8C0" w:rsidR="00681428" w:rsidRPr="00681428" w:rsidRDefault="00681428" w:rsidP="00681428">
      <w:pPr>
        <w:spacing w:after="0" w:line="240" w:lineRule="auto"/>
        <w:rPr>
          <w:rFonts w:cstheme="minorHAnsi"/>
          <w:sz w:val="24"/>
          <w:szCs w:val="24"/>
        </w:rPr>
      </w:pPr>
      <w:r w:rsidRPr="00681428">
        <w:rPr>
          <w:rFonts w:cstheme="minorHAnsi"/>
          <w:b/>
          <w:bCs/>
          <w:sz w:val="24"/>
          <w:szCs w:val="24"/>
        </w:rPr>
        <w:t>What You'll Do</w:t>
      </w:r>
    </w:p>
    <w:p w14:paraId="30583958" w14:textId="77777777" w:rsidR="00681428" w:rsidRPr="00681428" w:rsidRDefault="00681428" w:rsidP="00681428">
      <w:pPr>
        <w:spacing w:after="0" w:line="240" w:lineRule="auto"/>
        <w:rPr>
          <w:rFonts w:cstheme="minorHAnsi"/>
          <w:sz w:val="8"/>
          <w:szCs w:val="8"/>
        </w:rPr>
      </w:pPr>
    </w:p>
    <w:p w14:paraId="1376D547" w14:textId="6328D3F5" w:rsidR="00681428" w:rsidRPr="00681428" w:rsidRDefault="00681428" w:rsidP="00681428">
      <w:pPr>
        <w:spacing w:after="0" w:line="240" w:lineRule="auto"/>
        <w:rPr>
          <w:rFonts w:cstheme="minorHAnsi"/>
          <w:b/>
          <w:bCs/>
        </w:rPr>
      </w:pPr>
      <w:r w:rsidRPr="00681428">
        <w:rPr>
          <w:rFonts w:cstheme="minorHAnsi"/>
          <w:b/>
          <w:bCs/>
        </w:rPr>
        <w:t>Senior Leadership &amp; Cross-Departmental Collaboration</w:t>
      </w:r>
    </w:p>
    <w:p w14:paraId="50E0B02D" w14:textId="77777777" w:rsidR="00681428" w:rsidRPr="00681428" w:rsidRDefault="00681428" w:rsidP="00681428">
      <w:pPr>
        <w:numPr>
          <w:ilvl w:val="0"/>
          <w:numId w:val="50"/>
        </w:numPr>
        <w:spacing w:after="0" w:line="240" w:lineRule="auto"/>
        <w:rPr>
          <w:rFonts w:cstheme="minorHAnsi"/>
        </w:rPr>
      </w:pPr>
      <w:r w:rsidRPr="00681428">
        <w:rPr>
          <w:rFonts w:cstheme="minorHAnsi"/>
        </w:rPr>
        <w:t>Serve as a member of the Senior Leadership Team, actively supporting organizational growth and development aligned with Project Place's mission, vision, and core values</w:t>
      </w:r>
    </w:p>
    <w:p w14:paraId="56D38EB4" w14:textId="77777777" w:rsidR="00681428" w:rsidRPr="00681428" w:rsidRDefault="00681428" w:rsidP="00681428">
      <w:pPr>
        <w:numPr>
          <w:ilvl w:val="0"/>
          <w:numId w:val="50"/>
        </w:numPr>
        <w:spacing w:after="0" w:line="240" w:lineRule="auto"/>
        <w:rPr>
          <w:rFonts w:cstheme="minorHAnsi"/>
        </w:rPr>
      </w:pPr>
      <w:r w:rsidRPr="00681428">
        <w:rPr>
          <w:rFonts w:cstheme="minorHAnsi"/>
        </w:rPr>
        <w:t>Lead cross-departmental initiatives and collaborate effectively across all program areas (stabilization, education, small businesses, and employment services)</w:t>
      </w:r>
    </w:p>
    <w:p w14:paraId="0D167FDD" w14:textId="77777777" w:rsidR="00681428" w:rsidRPr="00681428" w:rsidRDefault="00681428" w:rsidP="00681428">
      <w:pPr>
        <w:numPr>
          <w:ilvl w:val="0"/>
          <w:numId w:val="50"/>
        </w:numPr>
        <w:spacing w:after="0" w:line="240" w:lineRule="auto"/>
        <w:rPr>
          <w:rFonts w:cstheme="minorHAnsi"/>
        </w:rPr>
      </w:pPr>
      <w:r w:rsidRPr="00681428">
        <w:rPr>
          <w:rFonts w:cstheme="minorHAnsi"/>
        </w:rPr>
        <w:t>Bring clinical expertise and perspective to organizational decision-making, including new program development and business planning</w:t>
      </w:r>
    </w:p>
    <w:p w14:paraId="3333E70D" w14:textId="77777777" w:rsidR="00681428" w:rsidRPr="00681428" w:rsidRDefault="00681428" w:rsidP="00681428">
      <w:pPr>
        <w:numPr>
          <w:ilvl w:val="0"/>
          <w:numId w:val="50"/>
        </w:numPr>
        <w:spacing w:after="0" w:line="240" w:lineRule="auto"/>
        <w:rPr>
          <w:rFonts w:cstheme="minorHAnsi"/>
        </w:rPr>
      </w:pPr>
      <w:r w:rsidRPr="00681428">
        <w:rPr>
          <w:rFonts w:cstheme="minorHAnsi"/>
        </w:rPr>
        <w:t>Partner with the Executive Director to identify data collection needs and analyze client outcomes to inform program improvements and design</w:t>
      </w:r>
    </w:p>
    <w:p w14:paraId="6933A62D" w14:textId="77777777" w:rsidR="00681428" w:rsidRPr="00681428" w:rsidRDefault="00681428" w:rsidP="00681428">
      <w:pPr>
        <w:numPr>
          <w:ilvl w:val="0"/>
          <w:numId w:val="50"/>
        </w:numPr>
        <w:spacing w:after="0" w:line="240" w:lineRule="auto"/>
        <w:rPr>
          <w:rFonts w:cstheme="minorHAnsi"/>
        </w:rPr>
      </w:pPr>
      <w:r w:rsidRPr="00681428">
        <w:rPr>
          <w:rFonts w:cstheme="minorHAnsi"/>
        </w:rPr>
        <w:t xml:space="preserve">Represent Project Place at community and municipal meetings, including those with the Mayor’s Office of Housing, and the Executive Office of Housing &amp; </w:t>
      </w:r>
      <w:proofErr w:type="spellStart"/>
      <w:r w:rsidRPr="00681428">
        <w:rPr>
          <w:rFonts w:cstheme="minorHAnsi"/>
        </w:rPr>
        <w:t>Liveable</w:t>
      </w:r>
      <w:proofErr w:type="spellEnd"/>
      <w:r w:rsidRPr="00681428">
        <w:rPr>
          <w:rFonts w:cstheme="minorHAnsi"/>
        </w:rPr>
        <w:t xml:space="preserve"> Communities. </w:t>
      </w:r>
    </w:p>
    <w:p w14:paraId="33C1BBD7" w14:textId="77777777" w:rsidR="00681428" w:rsidRDefault="00681428" w:rsidP="00681428">
      <w:pPr>
        <w:spacing w:after="0" w:line="240" w:lineRule="auto"/>
        <w:rPr>
          <w:rFonts w:cstheme="minorHAnsi"/>
        </w:rPr>
      </w:pPr>
    </w:p>
    <w:p w14:paraId="7D7AFEFC" w14:textId="01EB1CEF" w:rsidR="00681428" w:rsidRPr="00681428" w:rsidRDefault="00681428" w:rsidP="00681428">
      <w:pPr>
        <w:spacing w:after="0" w:line="240" w:lineRule="auto"/>
        <w:rPr>
          <w:rFonts w:cstheme="minorHAnsi"/>
          <w:b/>
          <w:bCs/>
        </w:rPr>
      </w:pPr>
      <w:r w:rsidRPr="00681428">
        <w:rPr>
          <w:rFonts w:cstheme="minorHAnsi"/>
          <w:b/>
          <w:bCs/>
        </w:rPr>
        <w:t>Clinical Leadership &amp; Staff Development</w:t>
      </w:r>
    </w:p>
    <w:p w14:paraId="7295064D" w14:textId="77777777" w:rsidR="00681428" w:rsidRPr="00681428" w:rsidRDefault="00681428" w:rsidP="00681428">
      <w:pPr>
        <w:numPr>
          <w:ilvl w:val="0"/>
          <w:numId w:val="51"/>
        </w:numPr>
        <w:spacing w:after="0" w:line="240" w:lineRule="auto"/>
        <w:rPr>
          <w:rFonts w:cstheme="minorHAnsi"/>
        </w:rPr>
      </w:pPr>
      <w:r w:rsidRPr="00681428">
        <w:rPr>
          <w:rFonts w:cstheme="minorHAnsi"/>
        </w:rPr>
        <w:t>Provide clinical expertise and trauma-informed perspective to guide organizational culture and approach to client services</w:t>
      </w:r>
    </w:p>
    <w:p w14:paraId="5A1FA272" w14:textId="77777777" w:rsidR="00681428" w:rsidRPr="00681428" w:rsidRDefault="00681428" w:rsidP="00681428">
      <w:pPr>
        <w:numPr>
          <w:ilvl w:val="0"/>
          <w:numId w:val="51"/>
        </w:numPr>
        <w:spacing w:after="0" w:line="240" w:lineRule="auto"/>
        <w:rPr>
          <w:rFonts w:cstheme="minorHAnsi"/>
        </w:rPr>
      </w:pPr>
      <w:r w:rsidRPr="00681428">
        <w:rPr>
          <w:rFonts w:cstheme="minorHAnsi"/>
        </w:rPr>
        <w:t>Identify training gaps and develop comprehensive training solutions for program staff, delivering both virtual and in-person sessions</w:t>
      </w:r>
    </w:p>
    <w:p w14:paraId="0AA7CD9A" w14:textId="77777777" w:rsidR="00681428" w:rsidRPr="00681428" w:rsidRDefault="00681428" w:rsidP="00681428">
      <w:pPr>
        <w:numPr>
          <w:ilvl w:val="0"/>
          <w:numId w:val="51"/>
        </w:numPr>
        <w:spacing w:after="0" w:line="240" w:lineRule="auto"/>
        <w:rPr>
          <w:rFonts w:cstheme="minorHAnsi"/>
        </w:rPr>
      </w:pPr>
      <w:r w:rsidRPr="00681428">
        <w:rPr>
          <w:rFonts w:cstheme="minorHAnsi"/>
        </w:rPr>
        <w:t>Lead staff meetings and facilitate training on topics ranging from clinical best practices to operational procedures</w:t>
      </w:r>
    </w:p>
    <w:p w14:paraId="62874CC8" w14:textId="77777777" w:rsidR="00681428" w:rsidRPr="00681428" w:rsidRDefault="00681428" w:rsidP="00681428">
      <w:pPr>
        <w:numPr>
          <w:ilvl w:val="0"/>
          <w:numId w:val="51"/>
        </w:numPr>
        <w:spacing w:after="0" w:line="240" w:lineRule="auto"/>
        <w:rPr>
          <w:rFonts w:cstheme="minorHAnsi"/>
        </w:rPr>
      </w:pPr>
      <w:r w:rsidRPr="00681428">
        <w:rPr>
          <w:rFonts w:cstheme="minorHAnsi"/>
        </w:rPr>
        <w:lastRenderedPageBreak/>
        <w:t>Provide ongoing coaching and consultation to program staff around practices that encourage client stability and success</w:t>
      </w:r>
    </w:p>
    <w:p w14:paraId="7B998B90" w14:textId="77777777" w:rsidR="00681428" w:rsidRPr="00681428" w:rsidRDefault="00681428" w:rsidP="00681428">
      <w:pPr>
        <w:numPr>
          <w:ilvl w:val="0"/>
          <w:numId w:val="51"/>
        </w:numPr>
        <w:spacing w:after="0" w:line="240" w:lineRule="auto"/>
        <w:rPr>
          <w:rFonts w:cstheme="minorHAnsi"/>
        </w:rPr>
      </w:pPr>
      <w:r w:rsidRPr="00681428">
        <w:rPr>
          <w:rFonts w:cstheme="minorHAnsi"/>
        </w:rPr>
        <w:t>Provide clinical supervision to interns</w:t>
      </w:r>
    </w:p>
    <w:p w14:paraId="4C8C1DA1" w14:textId="77777777" w:rsidR="00681428" w:rsidRPr="00681428" w:rsidRDefault="00681428" w:rsidP="00681428">
      <w:pPr>
        <w:numPr>
          <w:ilvl w:val="0"/>
          <w:numId w:val="51"/>
        </w:numPr>
        <w:spacing w:after="0" w:line="240" w:lineRule="auto"/>
        <w:rPr>
          <w:rFonts w:cstheme="minorHAnsi"/>
        </w:rPr>
      </w:pPr>
      <w:r w:rsidRPr="00681428">
        <w:rPr>
          <w:rFonts w:cstheme="minorHAnsi"/>
        </w:rPr>
        <w:t>Conduct crisis intervention and provide support to both staff and clients, including making referrals to necessary services</w:t>
      </w:r>
    </w:p>
    <w:p w14:paraId="36598F51" w14:textId="77777777" w:rsidR="00681428" w:rsidRPr="00681428" w:rsidRDefault="00681428" w:rsidP="00681428">
      <w:pPr>
        <w:numPr>
          <w:ilvl w:val="0"/>
          <w:numId w:val="51"/>
        </w:numPr>
        <w:spacing w:after="0" w:line="240" w:lineRule="auto"/>
        <w:rPr>
          <w:rFonts w:cstheme="minorHAnsi"/>
        </w:rPr>
      </w:pPr>
      <w:r w:rsidRPr="00681428">
        <w:rPr>
          <w:rFonts w:cstheme="minorHAnsi"/>
        </w:rPr>
        <w:t xml:space="preserve">Foster staff </w:t>
      </w:r>
      <w:proofErr w:type="gramStart"/>
      <w:r w:rsidRPr="00681428">
        <w:rPr>
          <w:rFonts w:cstheme="minorHAnsi"/>
        </w:rPr>
        <w:t>understanding of</w:t>
      </w:r>
      <w:proofErr w:type="gramEnd"/>
      <w:r w:rsidRPr="00681428">
        <w:rPr>
          <w:rFonts w:cstheme="minorHAnsi"/>
        </w:rPr>
        <w:t xml:space="preserve"> trauma, mental health, substance use disorder, and other factors affecting client behavior and engagement</w:t>
      </w:r>
    </w:p>
    <w:p w14:paraId="58DF9C7F" w14:textId="77777777" w:rsidR="00681428" w:rsidRDefault="00681428" w:rsidP="00681428">
      <w:pPr>
        <w:spacing w:after="0" w:line="240" w:lineRule="auto"/>
        <w:rPr>
          <w:rFonts w:cstheme="minorHAnsi"/>
        </w:rPr>
      </w:pPr>
    </w:p>
    <w:p w14:paraId="24DBEA7F" w14:textId="2A4FF7BB" w:rsidR="00681428" w:rsidRPr="00681428" w:rsidRDefault="00681428" w:rsidP="00681428">
      <w:pPr>
        <w:spacing w:after="0" w:line="240" w:lineRule="auto"/>
        <w:rPr>
          <w:rFonts w:cstheme="minorHAnsi"/>
          <w:b/>
          <w:bCs/>
        </w:rPr>
      </w:pPr>
      <w:r w:rsidRPr="00681428">
        <w:rPr>
          <w:rFonts w:cstheme="minorHAnsi"/>
          <w:b/>
          <w:bCs/>
        </w:rPr>
        <w:t>Client Services Systems &amp; Operations</w:t>
      </w:r>
    </w:p>
    <w:p w14:paraId="23BFDC56" w14:textId="77777777" w:rsidR="00681428" w:rsidRPr="00681428" w:rsidRDefault="00681428" w:rsidP="00681428">
      <w:pPr>
        <w:numPr>
          <w:ilvl w:val="0"/>
          <w:numId w:val="52"/>
        </w:numPr>
        <w:spacing w:after="0" w:line="240" w:lineRule="auto"/>
        <w:rPr>
          <w:rFonts w:cstheme="minorHAnsi"/>
        </w:rPr>
      </w:pPr>
      <w:r w:rsidRPr="00681428">
        <w:rPr>
          <w:rFonts w:cstheme="minorHAnsi"/>
        </w:rPr>
        <w:t>Oversee all client services from enrollment through program completion and two-year post-program follow-up</w:t>
      </w:r>
    </w:p>
    <w:p w14:paraId="12748CB0" w14:textId="77777777" w:rsidR="00681428" w:rsidRPr="00681428" w:rsidRDefault="00681428" w:rsidP="00681428">
      <w:pPr>
        <w:numPr>
          <w:ilvl w:val="0"/>
          <w:numId w:val="52"/>
        </w:numPr>
        <w:spacing w:after="0" w:line="240" w:lineRule="auto"/>
        <w:rPr>
          <w:rFonts w:cstheme="minorHAnsi"/>
        </w:rPr>
      </w:pPr>
      <w:r w:rsidRPr="00681428">
        <w:rPr>
          <w:rFonts w:cstheme="minorHAnsi"/>
        </w:rPr>
        <w:t>Design and implement comprehensive case management systems and procedures that ensure consistency across all programming</w:t>
      </w:r>
    </w:p>
    <w:p w14:paraId="1C45ED51" w14:textId="77777777" w:rsidR="00681428" w:rsidRPr="00681428" w:rsidRDefault="00681428" w:rsidP="00681428">
      <w:pPr>
        <w:numPr>
          <w:ilvl w:val="0"/>
          <w:numId w:val="52"/>
        </w:numPr>
        <w:spacing w:after="0" w:line="240" w:lineRule="auto"/>
        <w:rPr>
          <w:rFonts w:cstheme="minorHAnsi"/>
        </w:rPr>
      </w:pPr>
      <w:r w:rsidRPr="00681428">
        <w:rPr>
          <w:rFonts w:cstheme="minorHAnsi"/>
        </w:rPr>
        <w:t>Create and maintain organizational procedures for client interactions, including intake processes, service delivery standards, and completion protocols</w:t>
      </w:r>
    </w:p>
    <w:p w14:paraId="41AE0ACD" w14:textId="77777777" w:rsidR="00681428" w:rsidRPr="00681428" w:rsidRDefault="00681428" w:rsidP="00681428">
      <w:pPr>
        <w:numPr>
          <w:ilvl w:val="0"/>
          <w:numId w:val="52"/>
        </w:numPr>
        <w:spacing w:after="0" w:line="240" w:lineRule="auto"/>
        <w:rPr>
          <w:rFonts w:cstheme="minorHAnsi"/>
        </w:rPr>
      </w:pPr>
      <w:r w:rsidRPr="00681428">
        <w:rPr>
          <w:rFonts w:cstheme="minorHAnsi"/>
        </w:rPr>
        <w:t>Establish clear guidelines for client accountability, including procedures for addressing problematic behavior and creating pathways for re-engagement</w:t>
      </w:r>
    </w:p>
    <w:p w14:paraId="4CE13429" w14:textId="77777777" w:rsidR="00681428" w:rsidRPr="00681428" w:rsidRDefault="00681428" w:rsidP="00681428">
      <w:pPr>
        <w:numPr>
          <w:ilvl w:val="0"/>
          <w:numId w:val="52"/>
        </w:numPr>
        <w:spacing w:after="0" w:line="240" w:lineRule="auto"/>
        <w:rPr>
          <w:rFonts w:cstheme="minorHAnsi"/>
        </w:rPr>
      </w:pPr>
      <w:r w:rsidRPr="00681428">
        <w:rPr>
          <w:rFonts w:cstheme="minorHAnsi"/>
        </w:rPr>
        <w:t>Serve as the designated point of contact for all client grievances and concerns across programming</w:t>
      </w:r>
    </w:p>
    <w:p w14:paraId="769AF2FD" w14:textId="77777777" w:rsidR="00681428" w:rsidRPr="00681428" w:rsidRDefault="00681428" w:rsidP="00681428">
      <w:pPr>
        <w:numPr>
          <w:ilvl w:val="0"/>
          <w:numId w:val="52"/>
        </w:numPr>
        <w:spacing w:after="0" w:line="240" w:lineRule="auto"/>
        <w:rPr>
          <w:rFonts w:cstheme="minorHAnsi"/>
        </w:rPr>
      </w:pPr>
      <w:r w:rsidRPr="00681428">
        <w:rPr>
          <w:rFonts w:cstheme="minorHAnsi"/>
        </w:rPr>
        <w:t>Lead difficult conversations with clients regarding boundaries, expectations, and community standards</w:t>
      </w:r>
    </w:p>
    <w:p w14:paraId="72B6C3D1" w14:textId="77777777" w:rsidR="00681428" w:rsidRDefault="00681428" w:rsidP="00681428">
      <w:pPr>
        <w:spacing w:after="0" w:line="240" w:lineRule="auto"/>
        <w:rPr>
          <w:rFonts w:cstheme="minorHAnsi"/>
        </w:rPr>
      </w:pPr>
    </w:p>
    <w:p w14:paraId="3168DBE8" w14:textId="15838CA1" w:rsidR="00681428" w:rsidRPr="00681428" w:rsidRDefault="00681428" w:rsidP="00681428">
      <w:pPr>
        <w:spacing w:after="0" w:line="240" w:lineRule="auto"/>
        <w:rPr>
          <w:rFonts w:cstheme="minorHAnsi"/>
          <w:b/>
          <w:bCs/>
        </w:rPr>
      </w:pPr>
      <w:r w:rsidRPr="00681428">
        <w:rPr>
          <w:rFonts w:cstheme="minorHAnsi"/>
          <w:b/>
          <w:bCs/>
        </w:rPr>
        <w:t>Program Management &amp; Direct Supervision</w:t>
      </w:r>
    </w:p>
    <w:p w14:paraId="1EC920D6" w14:textId="77777777" w:rsidR="00681428" w:rsidRPr="00681428" w:rsidRDefault="00681428" w:rsidP="00681428">
      <w:pPr>
        <w:numPr>
          <w:ilvl w:val="0"/>
          <w:numId w:val="53"/>
        </w:numPr>
        <w:spacing w:after="0" w:line="240" w:lineRule="auto"/>
        <w:rPr>
          <w:rFonts w:cstheme="minorHAnsi"/>
        </w:rPr>
      </w:pPr>
      <w:r w:rsidRPr="00681428">
        <w:rPr>
          <w:rFonts w:cstheme="minorHAnsi"/>
        </w:rPr>
        <w:t>Provide direct supervision to 3-6 staff and their teams in a comprehensive, collaborative manner emphasizing Project Place values</w:t>
      </w:r>
    </w:p>
    <w:p w14:paraId="24FD6525" w14:textId="77777777" w:rsidR="00681428" w:rsidRPr="00681428" w:rsidRDefault="00681428" w:rsidP="00681428">
      <w:pPr>
        <w:numPr>
          <w:ilvl w:val="0"/>
          <w:numId w:val="53"/>
        </w:numPr>
        <w:spacing w:after="0" w:line="240" w:lineRule="auto"/>
        <w:rPr>
          <w:rFonts w:cstheme="minorHAnsi"/>
        </w:rPr>
      </w:pPr>
      <w:r w:rsidRPr="00681428">
        <w:rPr>
          <w:rFonts w:cstheme="minorHAnsi"/>
        </w:rPr>
        <w:t>Oversee permanent supportive housing (Gatehouse), transitional housing (Betty’s Place), and stabilization programs</w:t>
      </w:r>
    </w:p>
    <w:p w14:paraId="281E0726" w14:textId="77777777" w:rsidR="00681428" w:rsidRPr="00681428" w:rsidRDefault="00681428" w:rsidP="00681428">
      <w:pPr>
        <w:numPr>
          <w:ilvl w:val="0"/>
          <w:numId w:val="53"/>
        </w:numPr>
        <w:spacing w:after="0" w:line="240" w:lineRule="auto"/>
        <w:rPr>
          <w:rFonts w:cstheme="minorHAnsi"/>
        </w:rPr>
      </w:pPr>
      <w:r w:rsidRPr="00681428">
        <w:rPr>
          <w:rFonts w:cstheme="minorHAnsi"/>
        </w:rPr>
        <w:t>Manage all aspects of wrap-around case management services for clients throughout their Project Place experience</w:t>
      </w:r>
    </w:p>
    <w:p w14:paraId="2304F3F4" w14:textId="77777777" w:rsidR="00681428" w:rsidRPr="00681428" w:rsidRDefault="00681428" w:rsidP="00681428">
      <w:pPr>
        <w:numPr>
          <w:ilvl w:val="0"/>
          <w:numId w:val="53"/>
        </w:numPr>
        <w:spacing w:after="0" w:line="240" w:lineRule="auto"/>
        <w:rPr>
          <w:rFonts w:cstheme="minorHAnsi"/>
        </w:rPr>
      </w:pPr>
      <w:r w:rsidRPr="00681428">
        <w:rPr>
          <w:rFonts w:cstheme="minorHAnsi"/>
        </w:rPr>
        <w:t>Lead recruitment, hiring, training, and development of program managers and support their supervision of client-facing staff</w:t>
      </w:r>
    </w:p>
    <w:p w14:paraId="100FA57F" w14:textId="77777777" w:rsidR="00681428" w:rsidRPr="00681428" w:rsidRDefault="00681428" w:rsidP="00681428">
      <w:pPr>
        <w:numPr>
          <w:ilvl w:val="0"/>
          <w:numId w:val="53"/>
        </w:numPr>
        <w:spacing w:after="0" w:line="240" w:lineRule="auto"/>
        <w:rPr>
          <w:rFonts w:cstheme="minorHAnsi"/>
        </w:rPr>
      </w:pPr>
      <w:r w:rsidRPr="00681428">
        <w:rPr>
          <w:rFonts w:cstheme="minorHAnsi"/>
        </w:rPr>
        <w:t>Conduct weekly individual supervision meetings and support professional development of team members</w:t>
      </w:r>
    </w:p>
    <w:p w14:paraId="434CA20C" w14:textId="77777777" w:rsidR="00681428" w:rsidRPr="00681428" w:rsidRDefault="00681428" w:rsidP="00681428">
      <w:pPr>
        <w:numPr>
          <w:ilvl w:val="0"/>
          <w:numId w:val="53"/>
        </w:numPr>
        <w:spacing w:after="0" w:line="240" w:lineRule="auto"/>
        <w:rPr>
          <w:rFonts w:cstheme="minorHAnsi"/>
        </w:rPr>
      </w:pPr>
      <w:r w:rsidRPr="00681428">
        <w:rPr>
          <w:rFonts w:cstheme="minorHAnsi"/>
        </w:rPr>
        <w:t>Assist with onboarding and orientation of new staff in collaboration with team leaders</w:t>
      </w:r>
    </w:p>
    <w:p w14:paraId="0A5AADE9" w14:textId="77777777" w:rsidR="00681428" w:rsidRDefault="00681428" w:rsidP="00681428">
      <w:pPr>
        <w:spacing w:after="0" w:line="240" w:lineRule="auto"/>
        <w:rPr>
          <w:rFonts w:cstheme="minorHAnsi"/>
        </w:rPr>
      </w:pPr>
    </w:p>
    <w:p w14:paraId="6DF186F1" w14:textId="68832621" w:rsidR="00681428" w:rsidRPr="00681428" w:rsidRDefault="00681428" w:rsidP="00681428">
      <w:pPr>
        <w:spacing w:after="0" w:line="240" w:lineRule="auto"/>
        <w:rPr>
          <w:rFonts w:cstheme="minorHAnsi"/>
          <w:b/>
          <w:bCs/>
        </w:rPr>
      </w:pPr>
      <w:r w:rsidRPr="00681428">
        <w:rPr>
          <w:rFonts w:cstheme="minorHAnsi"/>
          <w:b/>
          <w:bCs/>
        </w:rPr>
        <w:t>Data Analysis &amp; Reporting</w:t>
      </w:r>
    </w:p>
    <w:p w14:paraId="65D2AA8F" w14:textId="77777777" w:rsidR="00681428" w:rsidRPr="00681428" w:rsidRDefault="00681428" w:rsidP="00681428">
      <w:pPr>
        <w:numPr>
          <w:ilvl w:val="0"/>
          <w:numId w:val="54"/>
        </w:numPr>
        <w:spacing w:after="0" w:line="240" w:lineRule="auto"/>
        <w:rPr>
          <w:rFonts w:cstheme="minorHAnsi"/>
        </w:rPr>
      </w:pPr>
      <w:r w:rsidRPr="00681428">
        <w:rPr>
          <w:rFonts w:cstheme="minorHAnsi"/>
        </w:rPr>
        <w:t>Track, document and analyze key client enrollment and outcome data using data management tools</w:t>
      </w:r>
    </w:p>
    <w:p w14:paraId="5DE61613" w14:textId="77777777" w:rsidR="00681428" w:rsidRPr="00681428" w:rsidRDefault="00681428" w:rsidP="00681428">
      <w:pPr>
        <w:numPr>
          <w:ilvl w:val="0"/>
          <w:numId w:val="54"/>
        </w:numPr>
        <w:spacing w:after="0" w:line="240" w:lineRule="auto"/>
        <w:rPr>
          <w:rFonts w:cstheme="minorHAnsi"/>
        </w:rPr>
      </w:pPr>
      <w:r w:rsidRPr="00681428">
        <w:rPr>
          <w:rFonts w:cstheme="minorHAnsi"/>
        </w:rPr>
        <w:t>Lead all internal and external reporting related to homeless resource center and agency stabilization services</w:t>
      </w:r>
    </w:p>
    <w:p w14:paraId="5EE9C6D8" w14:textId="77777777" w:rsidR="00681428" w:rsidRPr="00681428" w:rsidRDefault="00681428" w:rsidP="00681428">
      <w:pPr>
        <w:numPr>
          <w:ilvl w:val="0"/>
          <w:numId w:val="54"/>
        </w:numPr>
        <w:spacing w:after="0" w:line="240" w:lineRule="auto"/>
        <w:rPr>
          <w:rFonts w:cstheme="minorHAnsi"/>
        </w:rPr>
      </w:pPr>
      <w:r w:rsidRPr="00681428">
        <w:rPr>
          <w:rFonts w:cstheme="minorHAnsi"/>
        </w:rPr>
        <w:t>Use data analysis to assess service effectiveness, identify areas for improvement, and inform program strategy &amp; design </w:t>
      </w:r>
    </w:p>
    <w:p w14:paraId="497E348B" w14:textId="77777777" w:rsidR="00681428" w:rsidRPr="00681428" w:rsidRDefault="00681428" w:rsidP="00681428">
      <w:pPr>
        <w:numPr>
          <w:ilvl w:val="0"/>
          <w:numId w:val="54"/>
        </w:numPr>
        <w:spacing w:after="0" w:line="240" w:lineRule="auto"/>
        <w:rPr>
          <w:rFonts w:cstheme="minorHAnsi"/>
        </w:rPr>
      </w:pPr>
      <w:r w:rsidRPr="00681428">
        <w:rPr>
          <w:rFonts w:cstheme="minorHAnsi"/>
        </w:rPr>
        <w:t>Partner with leadership team to establish data collection systems that support evidence-based decision making</w:t>
      </w:r>
    </w:p>
    <w:p w14:paraId="356BB307" w14:textId="77777777" w:rsidR="00681428" w:rsidRDefault="00681428" w:rsidP="00681428">
      <w:pPr>
        <w:spacing w:after="0" w:line="240" w:lineRule="auto"/>
        <w:rPr>
          <w:rFonts w:cstheme="minorHAnsi"/>
          <w:b/>
          <w:bCs/>
        </w:rPr>
      </w:pPr>
    </w:p>
    <w:p w14:paraId="09B29DCE" w14:textId="53CE8907" w:rsidR="00681428" w:rsidRPr="00681428" w:rsidRDefault="00681428" w:rsidP="00681428">
      <w:pPr>
        <w:spacing w:after="0" w:line="240" w:lineRule="auto"/>
        <w:rPr>
          <w:rFonts w:cstheme="minorHAnsi"/>
          <w:b/>
          <w:bCs/>
          <w:sz w:val="8"/>
          <w:szCs w:val="8"/>
        </w:rPr>
      </w:pPr>
      <w:r w:rsidRPr="00681428">
        <w:rPr>
          <w:rFonts w:cstheme="minorHAnsi"/>
          <w:b/>
          <w:bCs/>
          <w:sz w:val="24"/>
          <w:szCs w:val="24"/>
        </w:rPr>
        <w:t>Qualifications</w:t>
      </w:r>
    </w:p>
    <w:p w14:paraId="6F056C38" w14:textId="77777777" w:rsidR="00681428" w:rsidRPr="00681428" w:rsidRDefault="00681428" w:rsidP="00681428">
      <w:pPr>
        <w:spacing w:after="0" w:line="240" w:lineRule="auto"/>
        <w:rPr>
          <w:rFonts w:cstheme="minorHAnsi"/>
          <w:b/>
          <w:bCs/>
          <w:sz w:val="8"/>
          <w:szCs w:val="8"/>
        </w:rPr>
      </w:pPr>
    </w:p>
    <w:p w14:paraId="245C8B21" w14:textId="6B27C034" w:rsidR="00681428" w:rsidRPr="00681428" w:rsidRDefault="00681428" w:rsidP="00681428">
      <w:pPr>
        <w:spacing w:after="0" w:line="240" w:lineRule="auto"/>
        <w:rPr>
          <w:rFonts w:cstheme="minorHAnsi"/>
        </w:rPr>
      </w:pPr>
      <w:r w:rsidRPr="00681428">
        <w:rPr>
          <w:rFonts w:cstheme="minorHAnsi"/>
        </w:rPr>
        <w:t xml:space="preserve">There are innumerable ways to learn, grow, and excel professionally. We respect this when we review applications and take a broad look at the experience of each applicant. We want to get to know you and the unique strengths you will bring to </w:t>
      </w:r>
      <w:proofErr w:type="gramStart"/>
      <w:r w:rsidRPr="00681428">
        <w:rPr>
          <w:rFonts w:cstheme="minorHAnsi"/>
        </w:rPr>
        <w:t>the work</w:t>
      </w:r>
      <w:proofErr w:type="gramEnd"/>
      <w:r w:rsidRPr="00681428">
        <w:rPr>
          <w:rFonts w:cstheme="minorHAnsi"/>
        </w:rPr>
        <w:t xml:space="preserve">. This said, we are most likely to be interested in your candidacy if you can demonstrate </w:t>
      </w:r>
      <w:proofErr w:type="gramStart"/>
      <w:r w:rsidRPr="00681428">
        <w:rPr>
          <w:rFonts w:cstheme="minorHAnsi"/>
        </w:rPr>
        <w:t>the majority of</w:t>
      </w:r>
      <w:proofErr w:type="gramEnd"/>
      <w:r w:rsidRPr="00681428">
        <w:rPr>
          <w:rFonts w:cstheme="minorHAnsi"/>
        </w:rPr>
        <w:t xml:space="preserve"> the qualifications and experiences listed below.</w:t>
      </w:r>
    </w:p>
    <w:p w14:paraId="217AF83B" w14:textId="77777777" w:rsidR="00681428" w:rsidRDefault="00681428" w:rsidP="00681428">
      <w:pPr>
        <w:spacing w:after="0" w:line="240" w:lineRule="auto"/>
        <w:rPr>
          <w:rFonts w:cstheme="minorHAnsi"/>
        </w:rPr>
      </w:pPr>
    </w:p>
    <w:p w14:paraId="5E77EFB5" w14:textId="0020FE40" w:rsidR="00681428" w:rsidRPr="00681428" w:rsidRDefault="00681428" w:rsidP="00681428">
      <w:pPr>
        <w:spacing w:after="0" w:line="240" w:lineRule="auto"/>
        <w:rPr>
          <w:rFonts w:cstheme="minorHAnsi"/>
        </w:rPr>
      </w:pPr>
      <w:r w:rsidRPr="00681428">
        <w:rPr>
          <w:rFonts w:cstheme="minorHAnsi"/>
        </w:rPr>
        <w:t>Required</w:t>
      </w:r>
    </w:p>
    <w:p w14:paraId="267B364E" w14:textId="77777777" w:rsidR="00681428" w:rsidRPr="00681428" w:rsidRDefault="00681428" w:rsidP="00681428">
      <w:pPr>
        <w:numPr>
          <w:ilvl w:val="0"/>
          <w:numId w:val="55"/>
        </w:numPr>
        <w:spacing w:after="0" w:line="240" w:lineRule="auto"/>
        <w:rPr>
          <w:rFonts w:cstheme="minorHAnsi"/>
        </w:rPr>
      </w:pPr>
      <w:r w:rsidRPr="00681428">
        <w:rPr>
          <w:rFonts w:cstheme="minorHAnsi"/>
        </w:rPr>
        <w:t>Master's degree in social work, psychology, or related clinical field</w:t>
      </w:r>
    </w:p>
    <w:p w14:paraId="5FDF185D" w14:textId="77777777" w:rsidR="00681428" w:rsidRPr="00681428" w:rsidRDefault="00681428" w:rsidP="00681428">
      <w:pPr>
        <w:numPr>
          <w:ilvl w:val="0"/>
          <w:numId w:val="55"/>
        </w:numPr>
        <w:spacing w:after="0" w:line="240" w:lineRule="auto"/>
        <w:rPr>
          <w:rFonts w:cstheme="minorHAnsi"/>
        </w:rPr>
      </w:pPr>
      <w:r w:rsidRPr="00681428">
        <w:rPr>
          <w:rFonts w:cstheme="minorHAnsi"/>
        </w:rPr>
        <w:lastRenderedPageBreak/>
        <w:t>Current clinical licensure (LICSW, LCSW, LMFT, LMHC or equivalent)</w:t>
      </w:r>
    </w:p>
    <w:p w14:paraId="0CB69350" w14:textId="77777777" w:rsidR="00681428" w:rsidRPr="00681428" w:rsidRDefault="00681428" w:rsidP="00681428">
      <w:pPr>
        <w:numPr>
          <w:ilvl w:val="0"/>
          <w:numId w:val="55"/>
        </w:numPr>
        <w:spacing w:after="0" w:line="240" w:lineRule="auto"/>
        <w:rPr>
          <w:rFonts w:cstheme="minorHAnsi"/>
        </w:rPr>
      </w:pPr>
      <w:r w:rsidRPr="00681428">
        <w:rPr>
          <w:rFonts w:cstheme="minorHAnsi"/>
        </w:rPr>
        <w:t>Experience managing teams of more than 3 direct reports consistently</w:t>
      </w:r>
    </w:p>
    <w:p w14:paraId="533E0A46" w14:textId="77777777" w:rsidR="00681428" w:rsidRPr="00681428" w:rsidRDefault="00681428" w:rsidP="00681428">
      <w:pPr>
        <w:numPr>
          <w:ilvl w:val="0"/>
          <w:numId w:val="55"/>
        </w:numPr>
        <w:spacing w:after="0" w:line="240" w:lineRule="auto"/>
        <w:rPr>
          <w:rFonts w:cstheme="minorHAnsi"/>
        </w:rPr>
      </w:pPr>
      <w:r w:rsidRPr="00681428">
        <w:rPr>
          <w:rFonts w:cstheme="minorHAnsi"/>
        </w:rPr>
        <w:t>Clinical experience in nonprofit or community-based settings, with understanding of how clinical practice operates within organizational systems</w:t>
      </w:r>
    </w:p>
    <w:p w14:paraId="0E1D11B3" w14:textId="77777777" w:rsidR="00681428" w:rsidRPr="00681428" w:rsidRDefault="00681428" w:rsidP="00681428">
      <w:pPr>
        <w:numPr>
          <w:ilvl w:val="0"/>
          <w:numId w:val="55"/>
        </w:numPr>
        <w:spacing w:after="0" w:line="240" w:lineRule="auto"/>
        <w:rPr>
          <w:rFonts w:cstheme="minorHAnsi"/>
        </w:rPr>
      </w:pPr>
      <w:r w:rsidRPr="00681428">
        <w:rPr>
          <w:rFonts w:cstheme="minorHAnsi"/>
        </w:rPr>
        <w:t>Strong facilitation skills with ability to lead groups of 30+ staff both virtually and in-person</w:t>
      </w:r>
    </w:p>
    <w:p w14:paraId="0C3CB395" w14:textId="77777777" w:rsidR="00681428" w:rsidRPr="00681428" w:rsidRDefault="00681428" w:rsidP="00681428">
      <w:pPr>
        <w:numPr>
          <w:ilvl w:val="0"/>
          <w:numId w:val="55"/>
        </w:numPr>
        <w:spacing w:after="0" w:line="240" w:lineRule="auto"/>
        <w:rPr>
          <w:rFonts w:cstheme="minorHAnsi"/>
        </w:rPr>
      </w:pPr>
      <w:r w:rsidRPr="00681428">
        <w:rPr>
          <w:rFonts w:cstheme="minorHAnsi"/>
        </w:rPr>
        <w:t>Excellent problem-solving, analytical, and communication skills</w:t>
      </w:r>
    </w:p>
    <w:p w14:paraId="7489A35B" w14:textId="77777777" w:rsidR="00681428" w:rsidRDefault="00681428" w:rsidP="00681428">
      <w:pPr>
        <w:spacing w:after="0" w:line="240" w:lineRule="auto"/>
        <w:rPr>
          <w:rFonts w:cstheme="minorHAnsi"/>
        </w:rPr>
      </w:pPr>
    </w:p>
    <w:p w14:paraId="0FC20D69" w14:textId="3A33E94B" w:rsidR="00681428" w:rsidRPr="00681428" w:rsidRDefault="00681428" w:rsidP="00681428">
      <w:pPr>
        <w:spacing w:after="0" w:line="240" w:lineRule="auto"/>
        <w:rPr>
          <w:rFonts w:cstheme="minorHAnsi"/>
        </w:rPr>
      </w:pPr>
      <w:r w:rsidRPr="00681428">
        <w:rPr>
          <w:rFonts w:cstheme="minorHAnsi"/>
        </w:rPr>
        <w:t>Preferred</w:t>
      </w:r>
    </w:p>
    <w:p w14:paraId="2289240D" w14:textId="77777777" w:rsidR="00681428" w:rsidRPr="00681428" w:rsidRDefault="00681428" w:rsidP="00681428">
      <w:pPr>
        <w:numPr>
          <w:ilvl w:val="0"/>
          <w:numId w:val="56"/>
        </w:numPr>
        <w:spacing w:after="0" w:line="240" w:lineRule="auto"/>
        <w:rPr>
          <w:rFonts w:cstheme="minorHAnsi"/>
        </w:rPr>
      </w:pPr>
      <w:r w:rsidRPr="00681428">
        <w:rPr>
          <w:rFonts w:cstheme="minorHAnsi"/>
        </w:rPr>
        <w:t>Experience working with individuals experiencing homelessness, trauma, mental health and/or substance use disorders</w:t>
      </w:r>
    </w:p>
    <w:p w14:paraId="0238D554" w14:textId="77777777" w:rsidR="00681428" w:rsidRPr="00681428" w:rsidRDefault="00681428" w:rsidP="00681428">
      <w:pPr>
        <w:numPr>
          <w:ilvl w:val="0"/>
          <w:numId w:val="56"/>
        </w:numPr>
        <w:spacing w:after="0" w:line="240" w:lineRule="auto"/>
        <w:rPr>
          <w:rFonts w:cstheme="minorHAnsi"/>
        </w:rPr>
      </w:pPr>
      <w:r w:rsidRPr="00681428">
        <w:rPr>
          <w:rFonts w:cstheme="minorHAnsi"/>
        </w:rPr>
        <w:t>Knowledge of housing programs and supportive services</w:t>
      </w:r>
    </w:p>
    <w:p w14:paraId="595C9962" w14:textId="77777777" w:rsidR="00681428" w:rsidRPr="00681428" w:rsidRDefault="00681428" w:rsidP="00681428">
      <w:pPr>
        <w:numPr>
          <w:ilvl w:val="0"/>
          <w:numId w:val="56"/>
        </w:numPr>
        <w:spacing w:after="0" w:line="240" w:lineRule="auto"/>
        <w:rPr>
          <w:rFonts w:cstheme="minorHAnsi"/>
        </w:rPr>
      </w:pPr>
      <w:r w:rsidRPr="00681428">
        <w:rPr>
          <w:rFonts w:cstheme="minorHAnsi"/>
        </w:rPr>
        <w:t>Experience with data analysis and using data to inform program development</w:t>
      </w:r>
    </w:p>
    <w:p w14:paraId="50752257" w14:textId="77777777" w:rsidR="00681428" w:rsidRPr="00681428" w:rsidRDefault="00681428" w:rsidP="00681428">
      <w:pPr>
        <w:numPr>
          <w:ilvl w:val="0"/>
          <w:numId w:val="56"/>
        </w:numPr>
        <w:spacing w:after="0" w:line="240" w:lineRule="auto"/>
        <w:rPr>
          <w:rFonts w:cstheme="minorHAnsi"/>
        </w:rPr>
      </w:pPr>
      <w:r w:rsidRPr="00681428">
        <w:rPr>
          <w:rFonts w:cstheme="minorHAnsi"/>
        </w:rPr>
        <w:t>Experience working as a member of a senior leadership team in a multi-departmental organization</w:t>
      </w:r>
    </w:p>
    <w:p w14:paraId="38B33700" w14:textId="77777777" w:rsidR="00681428" w:rsidRPr="00681428" w:rsidRDefault="00681428" w:rsidP="00681428">
      <w:pPr>
        <w:numPr>
          <w:ilvl w:val="0"/>
          <w:numId w:val="56"/>
        </w:numPr>
        <w:spacing w:after="0" w:line="240" w:lineRule="auto"/>
        <w:rPr>
          <w:rFonts w:cstheme="minorHAnsi"/>
        </w:rPr>
      </w:pPr>
      <w:r w:rsidRPr="00681428">
        <w:rPr>
          <w:rFonts w:cstheme="minorHAnsi"/>
        </w:rPr>
        <w:t>Comfort with technology and virtual facilitation platforms</w:t>
      </w:r>
    </w:p>
    <w:p w14:paraId="4E51DB35" w14:textId="77777777" w:rsidR="00681428" w:rsidRPr="00681428" w:rsidRDefault="00681428" w:rsidP="00681428">
      <w:pPr>
        <w:numPr>
          <w:ilvl w:val="0"/>
          <w:numId w:val="56"/>
        </w:numPr>
        <w:spacing w:after="0" w:line="240" w:lineRule="auto"/>
        <w:rPr>
          <w:rFonts w:cstheme="minorHAnsi"/>
        </w:rPr>
      </w:pPr>
      <w:proofErr w:type="gramStart"/>
      <w:r w:rsidRPr="00681428">
        <w:rPr>
          <w:rFonts w:cstheme="minorHAnsi"/>
        </w:rPr>
        <w:t>Experience</w:t>
      </w:r>
      <w:proofErr w:type="gramEnd"/>
      <w:r w:rsidRPr="00681428">
        <w:rPr>
          <w:rFonts w:cstheme="minorHAnsi"/>
        </w:rPr>
        <w:t xml:space="preserve"> creating and implementing organizational policies and procedures</w:t>
      </w:r>
    </w:p>
    <w:p w14:paraId="355362C9" w14:textId="77777777" w:rsidR="00681428" w:rsidRPr="00681428" w:rsidRDefault="00681428" w:rsidP="00681428">
      <w:pPr>
        <w:numPr>
          <w:ilvl w:val="0"/>
          <w:numId w:val="56"/>
        </w:numPr>
        <w:spacing w:after="0" w:line="240" w:lineRule="auto"/>
        <w:rPr>
          <w:rFonts w:cstheme="minorHAnsi"/>
        </w:rPr>
      </w:pPr>
      <w:r w:rsidRPr="00681428">
        <w:rPr>
          <w:rFonts w:cstheme="minorHAnsi"/>
        </w:rPr>
        <w:t>Background in training and staff development</w:t>
      </w:r>
    </w:p>
    <w:p w14:paraId="39127C97" w14:textId="77777777" w:rsidR="00681428" w:rsidRDefault="00681428" w:rsidP="00681428">
      <w:pPr>
        <w:spacing w:after="0" w:line="240" w:lineRule="auto"/>
        <w:rPr>
          <w:rFonts w:cstheme="minorHAnsi"/>
          <w:b/>
          <w:bCs/>
        </w:rPr>
      </w:pPr>
    </w:p>
    <w:p w14:paraId="5B018D63" w14:textId="0CC6936D" w:rsidR="00681428" w:rsidRDefault="00681428" w:rsidP="00681428">
      <w:pPr>
        <w:spacing w:after="0" w:line="240" w:lineRule="auto"/>
        <w:rPr>
          <w:rFonts w:cstheme="minorHAnsi"/>
          <w:b/>
          <w:bCs/>
          <w:sz w:val="24"/>
          <w:szCs w:val="24"/>
        </w:rPr>
      </w:pPr>
      <w:r w:rsidRPr="00681428">
        <w:rPr>
          <w:rFonts w:cstheme="minorHAnsi"/>
          <w:b/>
          <w:bCs/>
          <w:sz w:val="24"/>
          <w:szCs w:val="24"/>
        </w:rPr>
        <w:t>Essential Qualities</w:t>
      </w:r>
    </w:p>
    <w:p w14:paraId="3575976A" w14:textId="77777777" w:rsidR="00681428" w:rsidRPr="00681428" w:rsidRDefault="00681428" w:rsidP="00681428">
      <w:pPr>
        <w:spacing w:after="0" w:line="240" w:lineRule="auto"/>
        <w:rPr>
          <w:rFonts w:cstheme="minorHAnsi"/>
          <w:sz w:val="8"/>
          <w:szCs w:val="8"/>
        </w:rPr>
      </w:pPr>
    </w:p>
    <w:p w14:paraId="6599FD08" w14:textId="77777777" w:rsidR="00681428" w:rsidRPr="00681428" w:rsidRDefault="00681428" w:rsidP="00681428">
      <w:pPr>
        <w:numPr>
          <w:ilvl w:val="0"/>
          <w:numId w:val="57"/>
        </w:numPr>
        <w:spacing w:after="0" w:line="240" w:lineRule="auto"/>
        <w:rPr>
          <w:rFonts w:cstheme="minorHAnsi"/>
        </w:rPr>
      </w:pPr>
      <w:r w:rsidRPr="00681428">
        <w:rPr>
          <w:rFonts w:cstheme="minorHAnsi"/>
          <w:b/>
          <w:bCs/>
        </w:rPr>
        <w:t>Collaborative mindset:</w:t>
      </w:r>
      <w:r w:rsidRPr="00681428">
        <w:rPr>
          <w:rFonts w:cstheme="minorHAnsi"/>
        </w:rPr>
        <w:t> Ability to work effectively across departments and build strong partnerships with colleagues at all levels</w:t>
      </w:r>
    </w:p>
    <w:p w14:paraId="5F8D1597" w14:textId="77777777" w:rsidR="00681428" w:rsidRPr="00681428" w:rsidRDefault="00681428" w:rsidP="00681428">
      <w:pPr>
        <w:numPr>
          <w:ilvl w:val="0"/>
          <w:numId w:val="57"/>
        </w:numPr>
        <w:spacing w:after="0" w:line="240" w:lineRule="auto"/>
        <w:rPr>
          <w:rFonts w:cstheme="minorHAnsi"/>
        </w:rPr>
      </w:pPr>
      <w:r w:rsidRPr="00681428">
        <w:rPr>
          <w:rFonts w:cstheme="minorHAnsi"/>
          <w:b/>
          <w:bCs/>
        </w:rPr>
        <w:t>Innovation orientation:</w:t>
      </w:r>
      <w:r w:rsidRPr="00681428">
        <w:rPr>
          <w:rFonts w:cstheme="minorHAnsi"/>
        </w:rPr>
        <w:t> Demonstrated ability to identify problems, develop creative solutions, and implement change in partnership with teams</w:t>
      </w:r>
    </w:p>
    <w:p w14:paraId="42821B18" w14:textId="77777777" w:rsidR="00681428" w:rsidRPr="00681428" w:rsidRDefault="00681428" w:rsidP="00681428">
      <w:pPr>
        <w:numPr>
          <w:ilvl w:val="0"/>
          <w:numId w:val="57"/>
        </w:numPr>
        <w:spacing w:after="0" w:line="240" w:lineRule="auto"/>
        <w:rPr>
          <w:rFonts w:cstheme="minorHAnsi"/>
        </w:rPr>
      </w:pPr>
      <w:r w:rsidRPr="00681428">
        <w:rPr>
          <w:rFonts w:cstheme="minorHAnsi"/>
          <w:b/>
          <w:bCs/>
        </w:rPr>
        <w:t>Strong boundaries:</w:t>
      </w:r>
      <w:r w:rsidRPr="00681428">
        <w:rPr>
          <w:rFonts w:cstheme="minorHAnsi"/>
        </w:rPr>
        <w:t> Ability to hold accountability conversations with clients while maintaining therapeutic relationships and professional boundaries</w:t>
      </w:r>
    </w:p>
    <w:p w14:paraId="14564E60" w14:textId="77777777" w:rsidR="00681428" w:rsidRPr="00681428" w:rsidRDefault="00681428" w:rsidP="00681428">
      <w:pPr>
        <w:numPr>
          <w:ilvl w:val="0"/>
          <w:numId w:val="57"/>
        </w:numPr>
        <w:spacing w:after="0" w:line="240" w:lineRule="auto"/>
        <w:rPr>
          <w:rFonts w:cstheme="minorHAnsi"/>
        </w:rPr>
      </w:pPr>
      <w:r w:rsidRPr="00681428">
        <w:rPr>
          <w:rFonts w:cstheme="minorHAnsi"/>
          <w:b/>
          <w:bCs/>
        </w:rPr>
        <w:t>Systems thinking:</w:t>
      </w:r>
      <w:r w:rsidRPr="00681428">
        <w:rPr>
          <w:rFonts w:cstheme="minorHAnsi"/>
        </w:rPr>
        <w:t> Capacity to see the big picture and create organizational structures that support consistent, high-quality service delivery</w:t>
      </w:r>
    </w:p>
    <w:p w14:paraId="4E096681" w14:textId="77777777" w:rsidR="00681428" w:rsidRPr="00681428" w:rsidRDefault="00681428" w:rsidP="00681428">
      <w:pPr>
        <w:numPr>
          <w:ilvl w:val="0"/>
          <w:numId w:val="57"/>
        </w:numPr>
        <w:spacing w:after="0" w:line="240" w:lineRule="auto"/>
        <w:rPr>
          <w:rFonts w:cstheme="minorHAnsi"/>
        </w:rPr>
      </w:pPr>
      <w:r w:rsidRPr="00681428">
        <w:rPr>
          <w:rFonts w:cstheme="minorHAnsi"/>
          <w:b/>
          <w:bCs/>
        </w:rPr>
        <w:t>Cultural humility:</w:t>
      </w:r>
      <w:r w:rsidRPr="00681428">
        <w:rPr>
          <w:rFonts w:cstheme="minorHAnsi"/>
        </w:rPr>
        <w:t> Understanding of trauma-informed care and commitment to serving individuals with dignity and respect</w:t>
      </w:r>
    </w:p>
    <w:p w14:paraId="59AE5474" w14:textId="77777777" w:rsidR="00681428" w:rsidRPr="00681428" w:rsidRDefault="00681428" w:rsidP="00681428">
      <w:pPr>
        <w:numPr>
          <w:ilvl w:val="0"/>
          <w:numId w:val="57"/>
        </w:numPr>
        <w:spacing w:after="0" w:line="240" w:lineRule="auto"/>
        <w:rPr>
          <w:rFonts w:cstheme="minorHAnsi"/>
        </w:rPr>
      </w:pPr>
      <w:r w:rsidRPr="00681428">
        <w:rPr>
          <w:rFonts w:cstheme="minorHAnsi"/>
          <w:b/>
          <w:bCs/>
        </w:rPr>
        <w:t>Adaptability:</w:t>
      </w:r>
      <w:r w:rsidRPr="00681428">
        <w:rPr>
          <w:rFonts w:cstheme="minorHAnsi"/>
        </w:rPr>
        <w:t> Comfort with change and ability to pivot quickly in an entrepreneurial nonprofit environment</w:t>
      </w:r>
    </w:p>
    <w:p w14:paraId="0FEACE12" w14:textId="77777777" w:rsidR="00681428" w:rsidRPr="00681428" w:rsidRDefault="00681428" w:rsidP="00681428">
      <w:pPr>
        <w:numPr>
          <w:ilvl w:val="0"/>
          <w:numId w:val="57"/>
        </w:numPr>
        <w:spacing w:after="0" w:line="240" w:lineRule="auto"/>
        <w:rPr>
          <w:rFonts w:cstheme="minorHAnsi"/>
        </w:rPr>
      </w:pPr>
      <w:r w:rsidRPr="00681428">
        <w:rPr>
          <w:rFonts w:cstheme="minorHAnsi"/>
          <w:b/>
          <w:bCs/>
        </w:rPr>
        <w:t>Mission alignment:</w:t>
      </w:r>
      <w:r w:rsidRPr="00681428">
        <w:rPr>
          <w:rFonts w:cstheme="minorHAnsi"/>
        </w:rPr>
        <w:t> Deep commitment to Project Place's mission to end homelessness by providing pathways to jobs, housing, and hope</w:t>
      </w:r>
    </w:p>
    <w:p w14:paraId="1466F2F1" w14:textId="77777777" w:rsidR="00681428" w:rsidRDefault="00681428" w:rsidP="00681428">
      <w:pPr>
        <w:spacing w:after="0" w:line="240" w:lineRule="auto"/>
        <w:rPr>
          <w:rFonts w:cstheme="minorHAnsi"/>
          <w:b/>
          <w:bCs/>
        </w:rPr>
      </w:pPr>
    </w:p>
    <w:p w14:paraId="3DF0398B" w14:textId="0D731E88" w:rsidR="00681428" w:rsidRDefault="00681428" w:rsidP="00681428">
      <w:pPr>
        <w:spacing w:after="0" w:line="240" w:lineRule="auto"/>
        <w:rPr>
          <w:rFonts w:cstheme="minorHAnsi"/>
          <w:b/>
          <w:bCs/>
          <w:sz w:val="24"/>
          <w:szCs w:val="24"/>
        </w:rPr>
      </w:pPr>
      <w:r w:rsidRPr="00681428">
        <w:rPr>
          <w:rFonts w:cstheme="minorHAnsi"/>
          <w:b/>
          <w:bCs/>
          <w:sz w:val="24"/>
          <w:szCs w:val="24"/>
        </w:rPr>
        <w:t>Compensation &amp; Benefits</w:t>
      </w:r>
    </w:p>
    <w:p w14:paraId="30B39063" w14:textId="400796E6" w:rsidR="00681428" w:rsidRPr="00681428" w:rsidRDefault="00681428" w:rsidP="00681428">
      <w:pPr>
        <w:spacing w:after="0" w:line="240" w:lineRule="auto"/>
        <w:rPr>
          <w:rFonts w:cstheme="minorHAnsi"/>
          <w:sz w:val="8"/>
          <w:szCs w:val="8"/>
        </w:rPr>
      </w:pPr>
    </w:p>
    <w:p w14:paraId="43DC5B65" w14:textId="77777777" w:rsidR="00681428" w:rsidRPr="00681428" w:rsidRDefault="00681428" w:rsidP="00681428">
      <w:pPr>
        <w:spacing w:after="0" w:line="240" w:lineRule="auto"/>
        <w:rPr>
          <w:rFonts w:cstheme="minorHAnsi"/>
        </w:rPr>
      </w:pPr>
      <w:r w:rsidRPr="00681428">
        <w:rPr>
          <w:rFonts w:cstheme="minorHAnsi"/>
        </w:rPr>
        <w:t>The salary range for this position is $90,000 to $100,000 and is commensurate with experience. Project Place offers a comprehensive benefits package that includes:</w:t>
      </w:r>
    </w:p>
    <w:p w14:paraId="77AAF99F" w14:textId="77777777" w:rsidR="00681428" w:rsidRPr="00681428" w:rsidRDefault="00681428" w:rsidP="00681428">
      <w:pPr>
        <w:numPr>
          <w:ilvl w:val="0"/>
          <w:numId w:val="58"/>
        </w:numPr>
        <w:spacing w:after="0" w:line="240" w:lineRule="auto"/>
        <w:rPr>
          <w:rFonts w:cstheme="minorHAnsi"/>
        </w:rPr>
      </w:pPr>
      <w:r w:rsidRPr="00681428">
        <w:rPr>
          <w:rFonts w:cstheme="minorHAnsi"/>
        </w:rPr>
        <w:t>Health insurance (vision &amp; dental), and life and long-term disability insurance</w:t>
      </w:r>
    </w:p>
    <w:p w14:paraId="753730FC" w14:textId="77777777" w:rsidR="00681428" w:rsidRPr="00681428" w:rsidRDefault="00681428" w:rsidP="00681428">
      <w:pPr>
        <w:numPr>
          <w:ilvl w:val="0"/>
          <w:numId w:val="58"/>
        </w:numPr>
        <w:spacing w:after="0" w:line="240" w:lineRule="auto"/>
        <w:rPr>
          <w:rFonts w:cstheme="minorHAnsi"/>
        </w:rPr>
      </w:pPr>
      <w:r w:rsidRPr="00681428">
        <w:rPr>
          <w:rFonts w:cstheme="minorHAnsi"/>
        </w:rPr>
        <w:t>401k plan with employer match</w:t>
      </w:r>
    </w:p>
    <w:p w14:paraId="615F26DC" w14:textId="77777777" w:rsidR="00681428" w:rsidRPr="00681428" w:rsidRDefault="00681428" w:rsidP="00681428">
      <w:pPr>
        <w:numPr>
          <w:ilvl w:val="0"/>
          <w:numId w:val="58"/>
        </w:numPr>
        <w:spacing w:after="0" w:line="240" w:lineRule="auto"/>
        <w:rPr>
          <w:rFonts w:cstheme="minorHAnsi"/>
        </w:rPr>
      </w:pPr>
      <w:r w:rsidRPr="00681428">
        <w:rPr>
          <w:rFonts w:cstheme="minorHAnsi"/>
        </w:rPr>
        <w:t>Paid time off, beginning at 3 weeks per year in the first year of employment</w:t>
      </w:r>
    </w:p>
    <w:p w14:paraId="1A62B4BE" w14:textId="77777777" w:rsidR="00681428" w:rsidRPr="00681428" w:rsidRDefault="00681428" w:rsidP="00681428">
      <w:pPr>
        <w:numPr>
          <w:ilvl w:val="0"/>
          <w:numId w:val="58"/>
        </w:numPr>
        <w:spacing w:after="0" w:line="240" w:lineRule="auto"/>
        <w:rPr>
          <w:rFonts w:cstheme="minorHAnsi"/>
        </w:rPr>
      </w:pPr>
      <w:r w:rsidRPr="00681428">
        <w:rPr>
          <w:rFonts w:cstheme="minorHAnsi"/>
        </w:rPr>
        <w:t>Professional development opportunities</w:t>
      </w:r>
    </w:p>
    <w:p w14:paraId="57BCA94D" w14:textId="77777777" w:rsidR="00681428" w:rsidRPr="00681428" w:rsidRDefault="00681428" w:rsidP="00681428">
      <w:pPr>
        <w:spacing w:after="0" w:line="240" w:lineRule="auto"/>
        <w:rPr>
          <w:rFonts w:cstheme="minorHAnsi"/>
        </w:rPr>
      </w:pPr>
      <w:r w:rsidRPr="00681428">
        <w:rPr>
          <w:rFonts w:cstheme="minorHAnsi"/>
        </w:rPr>
        <w:t>More information about Project Place's benefits can be found [</w:t>
      </w:r>
      <w:hyperlink r:id="rId11" w:history="1">
        <w:r w:rsidRPr="00681428">
          <w:rPr>
            <w:rStyle w:val="Hyperlink"/>
            <w:rFonts w:cstheme="minorHAnsi"/>
          </w:rPr>
          <w:t>here</w:t>
        </w:r>
      </w:hyperlink>
      <w:r w:rsidRPr="00681428">
        <w:rPr>
          <w:rFonts w:cstheme="minorHAnsi"/>
        </w:rPr>
        <w:t>].</w:t>
      </w:r>
    </w:p>
    <w:p w14:paraId="515E89E8" w14:textId="77777777" w:rsidR="00681428" w:rsidRDefault="00681428" w:rsidP="00681428">
      <w:pPr>
        <w:spacing w:after="0" w:line="240" w:lineRule="auto"/>
        <w:rPr>
          <w:rFonts w:cstheme="minorHAnsi"/>
          <w:b/>
          <w:bCs/>
        </w:rPr>
      </w:pPr>
    </w:p>
    <w:p w14:paraId="7BB7C55D" w14:textId="4C82CF7B" w:rsidR="00681428" w:rsidRPr="00681428" w:rsidRDefault="00681428" w:rsidP="00681428">
      <w:pPr>
        <w:spacing w:after="0" w:line="240" w:lineRule="auto"/>
        <w:rPr>
          <w:rFonts w:cstheme="minorHAnsi"/>
          <w:b/>
          <w:bCs/>
          <w:sz w:val="24"/>
          <w:szCs w:val="24"/>
        </w:rPr>
      </w:pPr>
      <w:r w:rsidRPr="00681428">
        <w:rPr>
          <w:rFonts w:cstheme="minorHAnsi"/>
          <w:b/>
          <w:bCs/>
          <w:sz w:val="24"/>
          <w:szCs w:val="24"/>
        </w:rPr>
        <w:t>Work Environment</w:t>
      </w:r>
    </w:p>
    <w:p w14:paraId="438C7F14" w14:textId="77777777" w:rsidR="00681428" w:rsidRPr="00681428" w:rsidRDefault="00681428" w:rsidP="00681428">
      <w:pPr>
        <w:spacing w:after="0" w:line="240" w:lineRule="auto"/>
        <w:rPr>
          <w:rFonts w:cstheme="minorHAnsi"/>
          <w:sz w:val="8"/>
          <w:szCs w:val="8"/>
        </w:rPr>
      </w:pPr>
    </w:p>
    <w:p w14:paraId="541B6B2F" w14:textId="77777777" w:rsidR="00681428" w:rsidRPr="00681428" w:rsidRDefault="00681428" w:rsidP="00681428">
      <w:pPr>
        <w:spacing w:after="0" w:line="240" w:lineRule="auto"/>
        <w:rPr>
          <w:rFonts w:cstheme="minorHAnsi"/>
        </w:rPr>
      </w:pPr>
      <w:r w:rsidRPr="00681428">
        <w:rPr>
          <w:rFonts w:cstheme="minorHAnsi"/>
        </w:rPr>
        <w:t>This position is full-time with availability for occasional evening work and is located at Project Place Headquarters in the South End neighborhood of Boston. The role requires 4 days per week in the office, with flexibility for remote work one day per week.</w:t>
      </w:r>
    </w:p>
    <w:p w14:paraId="1EC3BB46" w14:textId="77777777" w:rsidR="00681428" w:rsidRDefault="00681428" w:rsidP="00681428">
      <w:pPr>
        <w:spacing w:after="0" w:line="240" w:lineRule="auto"/>
        <w:rPr>
          <w:rFonts w:cstheme="minorHAnsi"/>
          <w:b/>
          <w:bCs/>
        </w:rPr>
      </w:pPr>
    </w:p>
    <w:p w14:paraId="3E36A89C" w14:textId="77777777" w:rsidR="00681428" w:rsidRDefault="00681428" w:rsidP="00681428">
      <w:pPr>
        <w:spacing w:after="0" w:line="240" w:lineRule="auto"/>
        <w:rPr>
          <w:rFonts w:cstheme="minorHAnsi"/>
          <w:b/>
          <w:bCs/>
          <w:sz w:val="24"/>
          <w:szCs w:val="24"/>
        </w:rPr>
      </w:pPr>
    </w:p>
    <w:p w14:paraId="6272E8CA" w14:textId="77777777" w:rsidR="00681428" w:rsidRDefault="00681428" w:rsidP="00681428">
      <w:pPr>
        <w:spacing w:after="0" w:line="240" w:lineRule="auto"/>
        <w:rPr>
          <w:rFonts w:cstheme="minorHAnsi"/>
          <w:b/>
          <w:bCs/>
          <w:sz w:val="24"/>
          <w:szCs w:val="24"/>
        </w:rPr>
      </w:pPr>
    </w:p>
    <w:p w14:paraId="3AEBC137" w14:textId="51EF3FE4" w:rsidR="00681428" w:rsidRDefault="00681428" w:rsidP="00681428">
      <w:pPr>
        <w:spacing w:after="0" w:line="240" w:lineRule="auto"/>
        <w:rPr>
          <w:rFonts w:cstheme="minorHAnsi"/>
          <w:b/>
          <w:bCs/>
          <w:sz w:val="24"/>
          <w:szCs w:val="24"/>
        </w:rPr>
      </w:pPr>
      <w:r w:rsidRPr="00681428">
        <w:rPr>
          <w:rFonts w:cstheme="minorHAnsi"/>
          <w:b/>
          <w:bCs/>
          <w:sz w:val="24"/>
          <w:szCs w:val="24"/>
        </w:rPr>
        <w:lastRenderedPageBreak/>
        <w:t>Timeline and Hiring Process</w:t>
      </w:r>
    </w:p>
    <w:p w14:paraId="1CCAE57F" w14:textId="77777777" w:rsidR="00681428" w:rsidRPr="00681428" w:rsidRDefault="00681428" w:rsidP="00681428">
      <w:pPr>
        <w:spacing w:after="0" w:line="240" w:lineRule="auto"/>
        <w:rPr>
          <w:rFonts w:cstheme="minorHAnsi"/>
          <w:sz w:val="8"/>
          <w:szCs w:val="8"/>
        </w:rPr>
      </w:pPr>
    </w:p>
    <w:p w14:paraId="01603E57" w14:textId="77777777" w:rsidR="00681428" w:rsidRPr="00681428" w:rsidRDefault="00681428" w:rsidP="00681428">
      <w:pPr>
        <w:spacing w:after="0" w:line="240" w:lineRule="auto"/>
        <w:rPr>
          <w:rFonts w:cstheme="minorHAnsi"/>
        </w:rPr>
      </w:pPr>
      <w:r w:rsidRPr="00681428">
        <w:rPr>
          <w:rFonts w:cstheme="minorHAnsi"/>
        </w:rPr>
        <w:t>We will review and respond to all applications received. Candidates elected to advance through the process can expect:</w:t>
      </w:r>
    </w:p>
    <w:p w14:paraId="64443D89" w14:textId="77777777" w:rsidR="00681428" w:rsidRPr="00681428" w:rsidRDefault="00681428" w:rsidP="00681428">
      <w:pPr>
        <w:numPr>
          <w:ilvl w:val="0"/>
          <w:numId w:val="59"/>
        </w:numPr>
        <w:spacing w:after="0" w:line="240" w:lineRule="auto"/>
        <w:rPr>
          <w:rFonts w:cstheme="minorHAnsi"/>
        </w:rPr>
      </w:pPr>
      <w:r w:rsidRPr="00681428">
        <w:rPr>
          <w:rFonts w:cstheme="minorHAnsi"/>
        </w:rPr>
        <w:t>Initial screening with Positively Partners</w:t>
      </w:r>
    </w:p>
    <w:p w14:paraId="28F997E0" w14:textId="77777777" w:rsidR="00681428" w:rsidRPr="00681428" w:rsidRDefault="00681428" w:rsidP="00681428">
      <w:pPr>
        <w:numPr>
          <w:ilvl w:val="0"/>
          <w:numId w:val="59"/>
        </w:numPr>
        <w:spacing w:after="0" w:line="240" w:lineRule="auto"/>
        <w:rPr>
          <w:rFonts w:cstheme="minorHAnsi"/>
        </w:rPr>
      </w:pPr>
      <w:r w:rsidRPr="00681428">
        <w:rPr>
          <w:rFonts w:cstheme="minorHAnsi"/>
        </w:rPr>
        <w:t>Hiring manager interview with Executive Director</w:t>
      </w:r>
    </w:p>
    <w:p w14:paraId="0A4428EC" w14:textId="77777777" w:rsidR="00681428" w:rsidRPr="00681428" w:rsidRDefault="00681428" w:rsidP="00681428">
      <w:pPr>
        <w:numPr>
          <w:ilvl w:val="0"/>
          <w:numId w:val="59"/>
        </w:numPr>
        <w:spacing w:after="0" w:line="240" w:lineRule="auto"/>
        <w:rPr>
          <w:rFonts w:cstheme="minorHAnsi"/>
        </w:rPr>
      </w:pPr>
      <w:r w:rsidRPr="00681428">
        <w:rPr>
          <w:rFonts w:cstheme="minorHAnsi"/>
        </w:rPr>
        <w:t>Virtual facilitation simulation activity with senior program leadership</w:t>
      </w:r>
    </w:p>
    <w:p w14:paraId="73E29037" w14:textId="77777777" w:rsidR="00681428" w:rsidRPr="00681428" w:rsidRDefault="00681428" w:rsidP="00681428">
      <w:pPr>
        <w:numPr>
          <w:ilvl w:val="0"/>
          <w:numId w:val="59"/>
        </w:numPr>
        <w:spacing w:after="0" w:line="240" w:lineRule="auto"/>
        <w:rPr>
          <w:rFonts w:cstheme="minorHAnsi"/>
        </w:rPr>
      </w:pPr>
      <w:r w:rsidRPr="00681428">
        <w:rPr>
          <w:rFonts w:cstheme="minorHAnsi"/>
        </w:rPr>
        <w:t>In-person interview day including senior leadership panel and meet-and-greet with direct reports</w:t>
      </w:r>
    </w:p>
    <w:p w14:paraId="55C38DCF" w14:textId="77777777" w:rsidR="00681428" w:rsidRPr="00681428" w:rsidRDefault="00681428" w:rsidP="00681428">
      <w:pPr>
        <w:numPr>
          <w:ilvl w:val="0"/>
          <w:numId w:val="59"/>
        </w:numPr>
        <w:spacing w:after="0" w:line="240" w:lineRule="auto"/>
        <w:rPr>
          <w:rFonts w:cstheme="minorHAnsi"/>
        </w:rPr>
      </w:pPr>
      <w:r w:rsidRPr="00681428">
        <w:rPr>
          <w:rFonts w:cstheme="minorHAnsi"/>
        </w:rPr>
        <w:t>Comprehensive reference check process</w:t>
      </w:r>
    </w:p>
    <w:p w14:paraId="4A24138B" w14:textId="77777777" w:rsidR="00681428" w:rsidRPr="00681428" w:rsidRDefault="00681428" w:rsidP="00681428">
      <w:pPr>
        <w:spacing w:after="0" w:line="240" w:lineRule="auto"/>
        <w:rPr>
          <w:rFonts w:cstheme="minorHAnsi"/>
        </w:rPr>
      </w:pPr>
      <w:r w:rsidRPr="00681428">
        <w:rPr>
          <w:rFonts w:cstheme="minorHAnsi"/>
        </w:rPr>
        <w:t>Expected start date is late September 2025.</w:t>
      </w:r>
    </w:p>
    <w:p w14:paraId="532FA6F8" w14:textId="77777777" w:rsidR="00681428" w:rsidRDefault="00681428" w:rsidP="00681428">
      <w:pPr>
        <w:spacing w:after="0" w:line="240" w:lineRule="auto"/>
        <w:rPr>
          <w:rFonts w:cstheme="minorHAnsi"/>
          <w:b/>
          <w:bCs/>
        </w:rPr>
      </w:pPr>
    </w:p>
    <w:p w14:paraId="650E9110" w14:textId="199DBB85" w:rsidR="00681428" w:rsidRDefault="00681428" w:rsidP="00681428">
      <w:pPr>
        <w:spacing w:after="0" w:line="240" w:lineRule="auto"/>
        <w:rPr>
          <w:rFonts w:cstheme="minorHAnsi"/>
          <w:b/>
          <w:bCs/>
          <w:sz w:val="24"/>
          <w:szCs w:val="24"/>
        </w:rPr>
      </w:pPr>
      <w:r w:rsidRPr="00681428">
        <w:rPr>
          <w:rFonts w:cstheme="minorHAnsi"/>
          <w:b/>
          <w:bCs/>
          <w:sz w:val="24"/>
          <w:szCs w:val="24"/>
        </w:rPr>
        <w:t>How to Apply</w:t>
      </w:r>
    </w:p>
    <w:p w14:paraId="5987A35D" w14:textId="779189E1" w:rsidR="00681428" w:rsidRPr="00681428" w:rsidRDefault="00681428" w:rsidP="00681428">
      <w:pPr>
        <w:spacing w:after="0" w:line="240" w:lineRule="auto"/>
        <w:rPr>
          <w:rFonts w:cstheme="minorHAnsi"/>
          <w:sz w:val="8"/>
          <w:szCs w:val="8"/>
        </w:rPr>
      </w:pPr>
    </w:p>
    <w:p w14:paraId="7ADFFD48" w14:textId="2BB2BB49" w:rsidR="00681428" w:rsidRPr="00681428" w:rsidRDefault="00681428" w:rsidP="00681428">
      <w:pPr>
        <w:spacing w:after="0" w:line="240" w:lineRule="auto"/>
        <w:rPr>
          <w:rFonts w:cstheme="minorHAnsi"/>
        </w:rPr>
      </w:pPr>
      <w:r w:rsidRPr="00681428">
        <w:rPr>
          <w:rFonts w:cstheme="minorHAnsi"/>
        </w:rPr>
        <w:t>To apply for this position, please submit a resume and thoughtfully written cover letter through our online portal. We will review and respond to all applications received. For confidential inquiries or assistance completing the application, please contact </w:t>
      </w:r>
      <w:hyperlink r:id="rId12" w:history="1">
        <w:r w:rsidRPr="00681428">
          <w:rPr>
            <w:rStyle w:val="Hyperlink"/>
            <w:rFonts w:cstheme="minorHAnsi"/>
          </w:rPr>
          <w:t>mcarlton@positivelypartners.org</w:t>
        </w:r>
      </w:hyperlink>
      <w:r w:rsidRPr="00681428">
        <w:rPr>
          <w:rFonts w:cstheme="minorHAnsi"/>
        </w:rPr>
        <w:t>. </w:t>
      </w:r>
    </w:p>
    <w:p w14:paraId="43F28AE6" w14:textId="77777777" w:rsidR="00681428" w:rsidRDefault="00681428" w:rsidP="00681428">
      <w:pPr>
        <w:spacing w:after="0" w:line="240" w:lineRule="auto"/>
        <w:rPr>
          <w:rFonts w:cstheme="minorHAnsi"/>
          <w:b/>
          <w:bCs/>
        </w:rPr>
      </w:pPr>
    </w:p>
    <w:p w14:paraId="7E04B7A0" w14:textId="66256723" w:rsidR="00681428" w:rsidRPr="00681428" w:rsidRDefault="00681428" w:rsidP="00681428">
      <w:pPr>
        <w:spacing w:after="0" w:line="240" w:lineRule="auto"/>
        <w:rPr>
          <w:rFonts w:cstheme="minorHAnsi"/>
          <w:b/>
          <w:bCs/>
          <w:sz w:val="24"/>
          <w:szCs w:val="24"/>
        </w:rPr>
      </w:pPr>
      <w:r w:rsidRPr="00681428">
        <w:rPr>
          <w:rFonts w:cstheme="minorHAnsi"/>
          <w:b/>
          <w:bCs/>
          <w:sz w:val="24"/>
          <w:szCs w:val="24"/>
        </w:rPr>
        <w:t>Equal Opportunity Statement</w:t>
      </w:r>
    </w:p>
    <w:p w14:paraId="74F678B5" w14:textId="77777777" w:rsidR="00681428" w:rsidRPr="00681428" w:rsidRDefault="00681428" w:rsidP="00681428">
      <w:pPr>
        <w:spacing w:after="0" w:line="240" w:lineRule="auto"/>
        <w:rPr>
          <w:rFonts w:cstheme="minorHAnsi"/>
          <w:sz w:val="8"/>
          <w:szCs w:val="8"/>
        </w:rPr>
      </w:pPr>
    </w:p>
    <w:p w14:paraId="16057ABA" w14:textId="77777777" w:rsidR="00681428" w:rsidRPr="00681428" w:rsidRDefault="00681428" w:rsidP="00681428">
      <w:pPr>
        <w:spacing w:after="0" w:line="240" w:lineRule="auto"/>
        <w:rPr>
          <w:rFonts w:cstheme="minorHAnsi"/>
        </w:rPr>
      </w:pPr>
      <w:r w:rsidRPr="00681428">
        <w:rPr>
          <w:rFonts w:cstheme="minorHAnsi"/>
        </w:rPr>
        <w:t xml:space="preserve">Project Place is an equal opportunity </w:t>
      </w:r>
      <w:proofErr w:type="gramStart"/>
      <w:r w:rsidRPr="00681428">
        <w:rPr>
          <w:rFonts w:cstheme="minorHAnsi"/>
        </w:rPr>
        <w:t>employer</w:t>
      </w:r>
      <w:proofErr w:type="gramEnd"/>
      <w:r w:rsidRPr="00681428">
        <w:rPr>
          <w:rFonts w:cstheme="minorHAnsi"/>
        </w:rPr>
        <w:t xml:space="preserve"> and we encourage candidates of color, women, LGBTQ+, low-income, and non-college degree holders to apply. Project Place prohibits unlawful discrimination against any employee or applicant for employment based on race, color, religion, sex, gender identity, age, national origin, genetic characteristics, disability, status as a special disabled veteran or veteran, marital status, sexual orientation, sexual identity or any other basis prohibited by law.</w:t>
      </w:r>
    </w:p>
    <w:p w14:paraId="69BACE6A" w14:textId="4F05C885" w:rsidR="0014402F" w:rsidRPr="00585D9B" w:rsidRDefault="0014402F" w:rsidP="00585D9B">
      <w:pPr>
        <w:spacing w:after="0" w:line="240" w:lineRule="auto"/>
        <w:rPr>
          <w:rFonts w:cstheme="minorHAnsi"/>
        </w:rPr>
      </w:pPr>
    </w:p>
    <w:sectPr w:rsidR="0014402F" w:rsidRPr="00585D9B" w:rsidSect="00477151">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C44D" w14:textId="77777777" w:rsidR="00343981" w:rsidRDefault="00343981" w:rsidP="00447E77">
      <w:pPr>
        <w:spacing w:after="0" w:line="240" w:lineRule="auto"/>
      </w:pPr>
      <w:r>
        <w:separator/>
      </w:r>
    </w:p>
  </w:endnote>
  <w:endnote w:type="continuationSeparator" w:id="0">
    <w:p w14:paraId="3DE28349" w14:textId="77777777" w:rsidR="00343981" w:rsidRDefault="00343981" w:rsidP="0044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C0EC" w14:textId="55C6753A" w:rsidR="00447E77" w:rsidRPr="00447E77" w:rsidRDefault="00447E77" w:rsidP="00447E77">
    <w:pPr>
      <w:pStyle w:val="Footer"/>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FC01" w14:textId="77777777" w:rsidR="00343981" w:rsidRDefault="00343981" w:rsidP="00447E77">
      <w:pPr>
        <w:spacing w:after="0" w:line="240" w:lineRule="auto"/>
      </w:pPr>
      <w:r>
        <w:separator/>
      </w:r>
    </w:p>
  </w:footnote>
  <w:footnote w:type="continuationSeparator" w:id="0">
    <w:p w14:paraId="690FD9ED" w14:textId="77777777" w:rsidR="00343981" w:rsidRDefault="00343981" w:rsidP="00447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FCB"/>
    <w:multiLevelType w:val="multilevel"/>
    <w:tmpl w:val="7168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E5E35"/>
    <w:multiLevelType w:val="multilevel"/>
    <w:tmpl w:val="01DE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A3E2D"/>
    <w:multiLevelType w:val="hybridMultilevel"/>
    <w:tmpl w:val="7ED2AD34"/>
    <w:lvl w:ilvl="0" w:tplc="1C7C04E4">
      <w:start w:val="1"/>
      <w:numFmt w:val="bullet"/>
      <w:lvlText w:val=""/>
      <w:lvlJc w:val="left"/>
      <w:pPr>
        <w:ind w:left="720" w:hanging="360"/>
      </w:pPr>
      <w:rPr>
        <w:rFonts w:ascii="Symbol" w:hAnsi="Symbol" w:hint="default"/>
      </w:rPr>
    </w:lvl>
    <w:lvl w:ilvl="1" w:tplc="F9F23C10">
      <w:start w:val="1"/>
      <w:numFmt w:val="bullet"/>
      <w:lvlText w:val="o"/>
      <w:lvlJc w:val="left"/>
      <w:pPr>
        <w:ind w:left="1440" w:hanging="360"/>
      </w:pPr>
      <w:rPr>
        <w:rFonts w:ascii="Courier New" w:hAnsi="Courier New" w:hint="default"/>
      </w:rPr>
    </w:lvl>
    <w:lvl w:ilvl="2" w:tplc="B3C4FAB4">
      <w:start w:val="1"/>
      <w:numFmt w:val="bullet"/>
      <w:lvlText w:val=""/>
      <w:lvlJc w:val="left"/>
      <w:pPr>
        <w:ind w:left="2160" w:hanging="360"/>
      </w:pPr>
      <w:rPr>
        <w:rFonts w:ascii="Wingdings" w:hAnsi="Wingdings" w:hint="default"/>
      </w:rPr>
    </w:lvl>
    <w:lvl w:ilvl="3" w:tplc="521A09D6">
      <w:start w:val="1"/>
      <w:numFmt w:val="bullet"/>
      <w:lvlText w:val=""/>
      <w:lvlJc w:val="left"/>
      <w:pPr>
        <w:ind w:left="2880" w:hanging="360"/>
      </w:pPr>
      <w:rPr>
        <w:rFonts w:ascii="Symbol" w:hAnsi="Symbol" w:hint="default"/>
      </w:rPr>
    </w:lvl>
    <w:lvl w:ilvl="4" w:tplc="D7CC3D9E">
      <w:start w:val="1"/>
      <w:numFmt w:val="bullet"/>
      <w:lvlText w:val="o"/>
      <w:lvlJc w:val="left"/>
      <w:pPr>
        <w:ind w:left="3600" w:hanging="360"/>
      </w:pPr>
      <w:rPr>
        <w:rFonts w:ascii="Courier New" w:hAnsi="Courier New" w:hint="default"/>
      </w:rPr>
    </w:lvl>
    <w:lvl w:ilvl="5" w:tplc="333E42FC">
      <w:start w:val="1"/>
      <w:numFmt w:val="bullet"/>
      <w:lvlText w:val=""/>
      <w:lvlJc w:val="left"/>
      <w:pPr>
        <w:ind w:left="4320" w:hanging="360"/>
      </w:pPr>
      <w:rPr>
        <w:rFonts w:ascii="Wingdings" w:hAnsi="Wingdings" w:hint="default"/>
      </w:rPr>
    </w:lvl>
    <w:lvl w:ilvl="6" w:tplc="324E342E">
      <w:start w:val="1"/>
      <w:numFmt w:val="bullet"/>
      <w:lvlText w:val=""/>
      <w:lvlJc w:val="left"/>
      <w:pPr>
        <w:ind w:left="5040" w:hanging="360"/>
      </w:pPr>
      <w:rPr>
        <w:rFonts w:ascii="Symbol" w:hAnsi="Symbol" w:hint="default"/>
      </w:rPr>
    </w:lvl>
    <w:lvl w:ilvl="7" w:tplc="3E34CABE">
      <w:start w:val="1"/>
      <w:numFmt w:val="bullet"/>
      <w:lvlText w:val="o"/>
      <w:lvlJc w:val="left"/>
      <w:pPr>
        <w:ind w:left="5760" w:hanging="360"/>
      </w:pPr>
      <w:rPr>
        <w:rFonts w:ascii="Courier New" w:hAnsi="Courier New" w:hint="default"/>
      </w:rPr>
    </w:lvl>
    <w:lvl w:ilvl="8" w:tplc="8CD8B390">
      <w:start w:val="1"/>
      <w:numFmt w:val="bullet"/>
      <w:lvlText w:val=""/>
      <w:lvlJc w:val="left"/>
      <w:pPr>
        <w:ind w:left="6480" w:hanging="360"/>
      </w:pPr>
      <w:rPr>
        <w:rFonts w:ascii="Wingdings" w:hAnsi="Wingdings" w:hint="default"/>
      </w:rPr>
    </w:lvl>
  </w:abstractNum>
  <w:abstractNum w:abstractNumId="3" w15:restartNumberingAfterBreak="0">
    <w:nsid w:val="0A0344A5"/>
    <w:multiLevelType w:val="multilevel"/>
    <w:tmpl w:val="7608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C047B"/>
    <w:multiLevelType w:val="multilevel"/>
    <w:tmpl w:val="35BA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FA33F5"/>
    <w:multiLevelType w:val="multilevel"/>
    <w:tmpl w:val="DE20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7D52E4"/>
    <w:multiLevelType w:val="multilevel"/>
    <w:tmpl w:val="6FD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B1746"/>
    <w:multiLevelType w:val="hybridMultilevel"/>
    <w:tmpl w:val="3A02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76C27"/>
    <w:multiLevelType w:val="multilevel"/>
    <w:tmpl w:val="B54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6A908"/>
    <w:multiLevelType w:val="hybridMultilevel"/>
    <w:tmpl w:val="BB0AF704"/>
    <w:lvl w:ilvl="0" w:tplc="1D4E82EA">
      <w:start w:val="1"/>
      <w:numFmt w:val="bullet"/>
      <w:lvlText w:val=""/>
      <w:lvlJc w:val="left"/>
      <w:pPr>
        <w:ind w:left="720" w:hanging="360"/>
      </w:pPr>
      <w:rPr>
        <w:rFonts w:ascii="Symbol" w:hAnsi="Symbol" w:hint="default"/>
      </w:rPr>
    </w:lvl>
    <w:lvl w:ilvl="1" w:tplc="E70E936A">
      <w:start w:val="1"/>
      <w:numFmt w:val="bullet"/>
      <w:lvlText w:val="o"/>
      <w:lvlJc w:val="left"/>
      <w:pPr>
        <w:ind w:left="1440" w:hanging="360"/>
      </w:pPr>
      <w:rPr>
        <w:rFonts w:ascii="Courier New" w:hAnsi="Courier New" w:hint="default"/>
      </w:rPr>
    </w:lvl>
    <w:lvl w:ilvl="2" w:tplc="F0347CC4">
      <w:start w:val="1"/>
      <w:numFmt w:val="bullet"/>
      <w:lvlText w:val=""/>
      <w:lvlJc w:val="left"/>
      <w:pPr>
        <w:ind w:left="2160" w:hanging="360"/>
      </w:pPr>
      <w:rPr>
        <w:rFonts w:ascii="Wingdings" w:hAnsi="Wingdings" w:hint="default"/>
      </w:rPr>
    </w:lvl>
    <w:lvl w:ilvl="3" w:tplc="E390A6A0">
      <w:start w:val="1"/>
      <w:numFmt w:val="bullet"/>
      <w:lvlText w:val=""/>
      <w:lvlJc w:val="left"/>
      <w:pPr>
        <w:ind w:left="2880" w:hanging="360"/>
      </w:pPr>
      <w:rPr>
        <w:rFonts w:ascii="Symbol" w:hAnsi="Symbol" w:hint="default"/>
      </w:rPr>
    </w:lvl>
    <w:lvl w:ilvl="4" w:tplc="B19AFBCC">
      <w:start w:val="1"/>
      <w:numFmt w:val="bullet"/>
      <w:lvlText w:val="o"/>
      <w:lvlJc w:val="left"/>
      <w:pPr>
        <w:ind w:left="3600" w:hanging="360"/>
      </w:pPr>
      <w:rPr>
        <w:rFonts w:ascii="Courier New" w:hAnsi="Courier New" w:hint="default"/>
      </w:rPr>
    </w:lvl>
    <w:lvl w:ilvl="5" w:tplc="535C5E78">
      <w:start w:val="1"/>
      <w:numFmt w:val="bullet"/>
      <w:lvlText w:val=""/>
      <w:lvlJc w:val="left"/>
      <w:pPr>
        <w:ind w:left="4320" w:hanging="360"/>
      </w:pPr>
      <w:rPr>
        <w:rFonts w:ascii="Wingdings" w:hAnsi="Wingdings" w:hint="default"/>
      </w:rPr>
    </w:lvl>
    <w:lvl w:ilvl="6" w:tplc="A3A0CB20">
      <w:start w:val="1"/>
      <w:numFmt w:val="bullet"/>
      <w:lvlText w:val=""/>
      <w:lvlJc w:val="left"/>
      <w:pPr>
        <w:ind w:left="5040" w:hanging="360"/>
      </w:pPr>
      <w:rPr>
        <w:rFonts w:ascii="Symbol" w:hAnsi="Symbol" w:hint="default"/>
      </w:rPr>
    </w:lvl>
    <w:lvl w:ilvl="7" w:tplc="23D89E80">
      <w:start w:val="1"/>
      <w:numFmt w:val="bullet"/>
      <w:lvlText w:val="o"/>
      <w:lvlJc w:val="left"/>
      <w:pPr>
        <w:ind w:left="5760" w:hanging="360"/>
      </w:pPr>
      <w:rPr>
        <w:rFonts w:ascii="Courier New" w:hAnsi="Courier New" w:hint="default"/>
      </w:rPr>
    </w:lvl>
    <w:lvl w:ilvl="8" w:tplc="FDF8D0BE">
      <w:start w:val="1"/>
      <w:numFmt w:val="bullet"/>
      <w:lvlText w:val=""/>
      <w:lvlJc w:val="left"/>
      <w:pPr>
        <w:ind w:left="6480" w:hanging="360"/>
      </w:pPr>
      <w:rPr>
        <w:rFonts w:ascii="Wingdings" w:hAnsi="Wingdings" w:hint="default"/>
      </w:rPr>
    </w:lvl>
  </w:abstractNum>
  <w:abstractNum w:abstractNumId="10" w15:restartNumberingAfterBreak="0">
    <w:nsid w:val="142148AC"/>
    <w:multiLevelType w:val="hybridMultilevel"/>
    <w:tmpl w:val="B680BFEE"/>
    <w:lvl w:ilvl="0" w:tplc="C3784F72">
      <w:start w:val="1"/>
      <w:numFmt w:val="bullet"/>
      <w:lvlText w:val=""/>
      <w:lvlJc w:val="left"/>
      <w:pPr>
        <w:ind w:left="720" w:hanging="360"/>
      </w:pPr>
      <w:rPr>
        <w:rFonts w:ascii="Symbol" w:hAnsi="Symbol" w:hint="default"/>
      </w:rPr>
    </w:lvl>
    <w:lvl w:ilvl="1" w:tplc="43A2F60A">
      <w:start w:val="1"/>
      <w:numFmt w:val="bullet"/>
      <w:lvlText w:val="o"/>
      <w:lvlJc w:val="left"/>
      <w:pPr>
        <w:ind w:left="1440" w:hanging="360"/>
      </w:pPr>
      <w:rPr>
        <w:rFonts w:ascii="Courier New" w:hAnsi="Courier New" w:hint="default"/>
      </w:rPr>
    </w:lvl>
    <w:lvl w:ilvl="2" w:tplc="8DBE3C8E">
      <w:start w:val="1"/>
      <w:numFmt w:val="bullet"/>
      <w:lvlText w:val=""/>
      <w:lvlJc w:val="left"/>
      <w:pPr>
        <w:ind w:left="2160" w:hanging="360"/>
      </w:pPr>
      <w:rPr>
        <w:rFonts w:ascii="Wingdings" w:hAnsi="Wingdings" w:hint="default"/>
      </w:rPr>
    </w:lvl>
    <w:lvl w:ilvl="3" w:tplc="A740D29E">
      <w:start w:val="1"/>
      <w:numFmt w:val="bullet"/>
      <w:lvlText w:val=""/>
      <w:lvlJc w:val="left"/>
      <w:pPr>
        <w:ind w:left="2880" w:hanging="360"/>
      </w:pPr>
      <w:rPr>
        <w:rFonts w:ascii="Symbol" w:hAnsi="Symbol" w:hint="default"/>
      </w:rPr>
    </w:lvl>
    <w:lvl w:ilvl="4" w:tplc="88964B86">
      <w:start w:val="1"/>
      <w:numFmt w:val="bullet"/>
      <w:lvlText w:val="o"/>
      <w:lvlJc w:val="left"/>
      <w:pPr>
        <w:ind w:left="3600" w:hanging="360"/>
      </w:pPr>
      <w:rPr>
        <w:rFonts w:ascii="Courier New" w:hAnsi="Courier New" w:hint="default"/>
      </w:rPr>
    </w:lvl>
    <w:lvl w:ilvl="5" w:tplc="D3A27F16">
      <w:start w:val="1"/>
      <w:numFmt w:val="bullet"/>
      <w:lvlText w:val=""/>
      <w:lvlJc w:val="left"/>
      <w:pPr>
        <w:ind w:left="4320" w:hanging="360"/>
      </w:pPr>
      <w:rPr>
        <w:rFonts w:ascii="Wingdings" w:hAnsi="Wingdings" w:hint="default"/>
      </w:rPr>
    </w:lvl>
    <w:lvl w:ilvl="6" w:tplc="0CF8D27E">
      <w:start w:val="1"/>
      <w:numFmt w:val="bullet"/>
      <w:lvlText w:val=""/>
      <w:lvlJc w:val="left"/>
      <w:pPr>
        <w:ind w:left="5040" w:hanging="360"/>
      </w:pPr>
      <w:rPr>
        <w:rFonts w:ascii="Symbol" w:hAnsi="Symbol" w:hint="default"/>
      </w:rPr>
    </w:lvl>
    <w:lvl w:ilvl="7" w:tplc="E0A48B26">
      <w:start w:val="1"/>
      <w:numFmt w:val="bullet"/>
      <w:lvlText w:val="o"/>
      <w:lvlJc w:val="left"/>
      <w:pPr>
        <w:ind w:left="5760" w:hanging="360"/>
      </w:pPr>
      <w:rPr>
        <w:rFonts w:ascii="Courier New" w:hAnsi="Courier New" w:hint="default"/>
      </w:rPr>
    </w:lvl>
    <w:lvl w:ilvl="8" w:tplc="90BAD16E">
      <w:start w:val="1"/>
      <w:numFmt w:val="bullet"/>
      <w:lvlText w:val=""/>
      <w:lvlJc w:val="left"/>
      <w:pPr>
        <w:ind w:left="6480" w:hanging="360"/>
      </w:pPr>
      <w:rPr>
        <w:rFonts w:ascii="Wingdings" w:hAnsi="Wingdings" w:hint="default"/>
      </w:rPr>
    </w:lvl>
  </w:abstractNum>
  <w:abstractNum w:abstractNumId="11" w15:restartNumberingAfterBreak="0">
    <w:nsid w:val="14C8EE7D"/>
    <w:multiLevelType w:val="hybridMultilevel"/>
    <w:tmpl w:val="C1C08F82"/>
    <w:lvl w:ilvl="0" w:tplc="0E3ED504">
      <w:start w:val="1"/>
      <w:numFmt w:val="bullet"/>
      <w:lvlText w:val=""/>
      <w:lvlJc w:val="left"/>
      <w:pPr>
        <w:ind w:left="720" w:hanging="360"/>
      </w:pPr>
      <w:rPr>
        <w:rFonts w:ascii="Symbol" w:hAnsi="Symbol" w:hint="default"/>
      </w:rPr>
    </w:lvl>
    <w:lvl w:ilvl="1" w:tplc="A4D6249A">
      <w:start w:val="1"/>
      <w:numFmt w:val="bullet"/>
      <w:lvlText w:val="o"/>
      <w:lvlJc w:val="left"/>
      <w:pPr>
        <w:ind w:left="1440" w:hanging="360"/>
      </w:pPr>
      <w:rPr>
        <w:rFonts w:ascii="Courier New" w:hAnsi="Courier New" w:hint="default"/>
      </w:rPr>
    </w:lvl>
    <w:lvl w:ilvl="2" w:tplc="8EE68286">
      <w:start w:val="1"/>
      <w:numFmt w:val="bullet"/>
      <w:lvlText w:val=""/>
      <w:lvlJc w:val="left"/>
      <w:pPr>
        <w:ind w:left="2160" w:hanging="360"/>
      </w:pPr>
      <w:rPr>
        <w:rFonts w:ascii="Wingdings" w:hAnsi="Wingdings" w:hint="default"/>
      </w:rPr>
    </w:lvl>
    <w:lvl w:ilvl="3" w:tplc="B88C84C6">
      <w:start w:val="1"/>
      <w:numFmt w:val="bullet"/>
      <w:lvlText w:val=""/>
      <w:lvlJc w:val="left"/>
      <w:pPr>
        <w:ind w:left="2880" w:hanging="360"/>
      </w:pPr>
      <w:rPr>
        <w:rFonts w:ascii="Symbol" w:hAnsi="Symbol" w:hint="default"/>
      </w:rPr>
    </w:lvl>
    <w:lvl w:ilvl="4" w:tplc="368291F8">
      <w:start w:val="1"/>
      <w:numFmt w:val="bullet"/>
      <w:lvlText w:val="o"/>
      <w:lvlJc w:val="left"/>
      <w:pPr>
        <w:ind w:left="3600" w:hanging="360"/>
      </w:pPr>
      <w:rPr>
        <w:rFonts w:ascii="Courier New" w:hAnsi="Courier New" w:hint="default"/>
      </w:rPr>
    </w:lvl>
    <w:lvl w:ilvl="5" w:tplc="7A522B7E">
      <w:start w:val="1"/>
      <w:numFmt w:val="bullet"/>
      <w:lvlText w:val=""/>
      <w:lvlJc w:val="left"/>
      <w:pPr>
        <w:ind w:left="4320" w:hanging="360"/>
      </w:pPr>
      <w:rPr>
        <w:rFonts w:ascii="Wingdings" w:hAnsi="Wingdings" w:hint="default"/>
      </w:rPr>
    </w:lvl>
    <w:lvl w:ilvl="6" w:tplc="CB8E994E">
      <w:start w:val="1"/>
      <w:numFmt w:val="bullet"/>
      <w:lvlText w:val=""/>
      <w:lvlJc w:val="left"/>
      <w:pPr>
        <w:ind w:left="5040" w:hanging="360"/>
      </w:pPr>
      <w:rPr>
        <w:rFonts w:ascii="Symbol" w:hAnsi="Symbol" w:hint="default"/>
      </w:rPr>
    </w:lvl>
    <w:lvl w:ilvl="7" w:tplc="C3E848EA">
      <w:start w:val="1"/>
      <w:numFmt w:val="bullet"/>
      <w:lvlText w:val="o"/>
      <w:lvlJc w:val="left"/>
      <w:pPr>
        <w:ind w:left="5760" w:hanging="360"/>
      </w:pPr>
      <w:rPr>
        <w:rFonts w:ascii="Courier New" w:hAnsi="Courier New" w:hint="default"/>
      </w:rPr>
    </w:lvl>
    <w:lvl w:ilvl="8" w:tplc="92E27108">
      <w:start w:val="1"/>
      <w:numFmt w:val="bullet"/>
      <w:lvlText w:val=""/>
      <w:lvlJc w:val="left"/>
      <w:pPr>
        <w:ind w:left="6480" w:hanging="360"/>
      </w:pPr>
      <w:rPr>
        <w:rFonts w:ascii="Wingdings" w:hAnsi="Wingdings" w:hint="default"/>
      </w:rPr>
    </w:lvl>
  </w:abstractNum>
  <w:abstractNum w:abstractNumId="12" w15:restartNumberingAfterBreak="0">
    <w:nsid w:val="166E37F4"/>
    <w:multiLevelType w:val="multilevel"/>
    <w:tmpl w:val="B0B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F5278D"/>
    <w:multiLevelType w:val="hybridMultilevel"/>
    <w:tmpl w:val="FFC0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A7EBD"/>
    <w:multiLevelType w:val="hybridMultilevel"/>
    <w:tmpl w:val="D1DC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2DAF9"/>
    <w:multiLevelType w:val="hybridMultilevel"/>
    <w:tmpl w:val="B4165854"/>
    <w:lvl w:ilvl="0" w:tplc="17882B98">
      <w:start w:val="1"/>
      <w:numFmt w:val="bullet"/>
      <w:lvlText w:val=""/>
      <w:lvlJc w:val="left"/>
      <w:pPr>
        <w:ind w:left="720" w:hanging="360"/>
      </w:pPr>
      <w:rPr>
        <w:rFonts w:ascii="Symbol" w:hAnsi="Symbol" w:hint="default"/>
      </w:rPr>
    </w:lvl>
    <w:lvl w:ilvl="1" w:tplc="C004EC88">
      <w:start w:val="1"/>
      <w:numFmt w:val="bullet"/>
      <w:lvlText w:val="o"/>
      <w:lvlJc w:val="left"/>
      <w:pPr>
        <w:ind w:left="1440" w:hanging="360"/>
      </w:pPr>
      <w:rPr>
        <w:rFonts w:ascii="Courier New" w:hAnsi="Courier New" w:hint="default"/>
      </w:rPr>
    </w:lvl>
    <w:lvl w:ilvl="2" w:tplc="B90C97FE">
      <w:start w:val="1"/>
      <w:numFmt w:val="bullet"/>
      <w:lvlText w:val=""/>
      <w:lvlJc w:val="left"/>
      <w:pPr>
        <w:ind w:left="2160" w:hanging="360"/>
      </w:pPr>
      <w:rPr>
        <w:rFonts w:ascii="Wingdings" w:hAnsi="Wingdings" w:hint="default"/>
      </w:rPr>
    </w:lvl>
    <w:lvl w:ilvl="3" w:tplc="858AA558">
      <w:start w:val="1"/>
      <w:numFmt w:val="bullet"/>
      <w:lvlText w:val=""/>
      <w:lvlJc w:val="left"/>
      <w:pPr>
        <w:ind w:left="2880" w:hanging="360"/>
      </w:pPr>
      <w:rPr>
        <w:rFonts w:ascii="Symbol" w:hAnsi="Symbol" w:hint="default"/>
      </w:rPr>
    </w:lvl>
    <w:lvl w:ilvl="4" w:tplc="B56A5C9E">
      <w:start w:val="1"/>
      <w:numFmt w:val="bullet"/>
      <w:lvlText w:val="o"/>
      <w:lvlJc w:val="left"/>
      <w:pPr>
        <w:ind w:left="3600" w:hanging="360"/>
      </w:pPr>
      <w:rPr>
        <w:rFonts w:ascii="Courier New" w:hAnsi="Courier New" w:hint="default"/>
      </w:rPr>
    </w:lvl>
    <w:lvl w:ilvl="5" w:tplc="6FD234D0">
      <w:start w:val="1"/>
      <w:numFmt w:val="bullet"/>
      <w:lvlText w:val=""/>
      <w:lvlJc w:val="left"/>
      <w:pPr>
        <w:ind w:left="4320" w:hanging="360"/>
      </w:pPr>
      <w:rPr>
        <w:rFonts w:ascii="Wingdings" w:hAnsi="Wingdings" w:hint="default"/>
      </w:rPr>
    </w:lvl>
    <w:lvl w:ilvl="6" w:tplc="76A4E1F8">
      <w:start w:val="1"/>
      <w:numFmt w:val="bullet"/>
      <w:lvlText w:val=""/>
      <w:lvlJc w:val="left"/>
      <w:pPr>
        <w:ind w:left="5040" w:hanging="360"/>
      </w:pPr>
      <w:rPr>
        <w:rFonts w:ascii="Symbol" w:hAnsi="Symbol" w:hint="default"/>
      </w:rPr>
    </w:lvl>
    <w:lvl w:ilvl="7" w:tplc="8982C4FA">
      <w:start w:val="1"/>
      <w:numFmt w:val="bullet"/>
      <w:lvlText w:val="o"/>
      <w:lvlJc w:val="left"/>
      <w:pPr>
        <w:ind w:left="5760" w:hanging="360"/>
      </w:pPr>
      <w:rPr>
        <w:rFonts w:ascii="Courier New" w:hAnsi="Courier New" w:hint="default"/>
      </w:rPr>
    </w:lvl>
    <w:lvl w:ilvl="8" w:tplc="1C0096F4">
      <w:start w:val="1"/>
      <w:numFmt w:val="bullet"/>
      <w:lvlText w:val=""/>
      <w:lvlJc w:val="left"/>
      <w:pPr>
        <w:ind w:left="6480" w:hanging="360"/>
      </w:pPr>
      <w:rPr>
        <w:rFonts w:ascii="Wingdings" w:hAnsi="Wingdings" w:hint="default"/>
      </w:rPr>
    </w:lvl>
  </w:abstractNum>
  <w:abstractNum w:abstractNumId="16" w15:restartNumberingAfterBreak="0">
    <w:nsid w:val="1EFB2D2E"/>
    <w:multiLevelType w:val="hybridMultilevel"/>
    <w:tmpl w:val="04B2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F61AF"/>
    <w:multiLevelType w:val="multilevel"/>
    <w:tmpl w:val="A096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6346AB"/>
    <w:multiLevelType w:val="multilevel"/>
    <w:tmpl w:val="C026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2B4957"/>
    <w:multiLevelType w:val="hybridMultilevel"/>
    <w:tmpl w:val="897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47374C"/>
    <w:multiLevelType w:val="hybridMultilevel"/>
    <w:tmpl w:val="55CC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263424"/>
    <w:multiLevelType w:val="multilevel"/>
    <w:tmpl w:val="00AE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E15A2C"/>
    <w:multiLevelType w:val="hybridMultilevel"/>
    <w:tmpl w:val="2986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3215F9"/>
    <w:multiLevelType w:val="multilevel"/>
    <w:tmpl w:val="2E2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173CD1"/>
    <w:multiLevelType w:val="multilevel"/>
    <w:tmpl w:val="D338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0444D9"/>
    <w:multiLevelType w:val="hybridMultilevel"/>
    <w:tmpl w:val="12B4DDD2"/>
    <w:lvl w:ilvl="0" w:tplc="C90201CC">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2A2C35"/>
    <w:multiLevelType w:val="hybridMultilevel"/>
    <w:tmpl w:val="76B218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2FB871E9"/>
    <w:multiLevelType w:val="hybridMultilevel"/>
    <w:tmpl w:val="9CE4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CE364A"/>
    <w:multiLevelType w:val="multilevel"/>
    <w:tmpl w:val="FAD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1D627D"/>
    <w:multiLevelType w:val="multilevel"/>
    <w:tmpl w:val="4188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DF4267"/>
    <w:multiLevelType w:val="multilevel"/>
    <w:tmpl w:val="7296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04A83E"/>
    <w:multiLevelType w:val="hybridMultilevel"/>
    <w:tmpl w:val="5B7AE63A"/>
    <w:lvl w:ilvl="0" w:tplc="C9963804">
      <w:start w:val="1"/>
      <w:numFmt w:val="bullet"/>
      <w:lvlText w:val=""/>
      <w:lvlJc w:val="left"/>
      <w:pPr>
        <w:ind w:left="720" w:hanging="360"/>
      </w:pPr>
      <w:rPr>
        <w:rFonts w:ascii="Symbol" w:hAnsi="Symbol" w:hint="default"/>
      </w:rPr>
    </w:lvl>
    <w:lvl w:ilvl="1" w:tplc="64EABEE8">
      <w:start w:val="1"/>
      <w:numFmt w:val="bullet"/>
      <w:lvlText w:val="o"/>
      <w:lvlJc w:val="left"/>
      <w:pPr>
        <w:ind w:left="1440" w:hanging="360"/>
      </w:pPr>
      <w:rPr>
        <w:rFonts w:ascii="Courier New" w:hAnsi="Courier New" w:hint="default"/>
      </w:rPr>
    </w:lvl>
    <w:lvl w:ilvl="2" w:tplc="70CA9106">
      <w:start w:val="1"/>
      <w:numFmt w:val="bullet"/>
      <w:lvlText w:val=""/>
      <w:lvlJc w:val="left"/>
      <w:pPr>
        <w:ind w:left="2160" w:hanging="360"/>
      </w:pPr>
      <w:rPr>
        <w:rFonts w:ascii="Wingdings" w:hAnsi="Wingdings" w:hint="default"/>
      </w:rPr>
    </w:lvl>
    <w:lvl w:ilvl="3" w:tplc="1C5E9D46">
      <w:start w:val="1"/>
      <w:numFmt w:val="bullet"/>
      <w:lvlText w:val=""/>
      <w:lvlJc w:val="left"/>
      <w:pPr>
        <w:ind w:left="2880" w:hanging="360"/>
      </w:pPr>
      <w:rPr>
        <w:rFonts w:ascii="Symbol" w:hAnsi="Symbol" w:hint="default"/>
      </w:rPr>
    </w:lvl>
    <w:lvl w:ilvl="4" w:tplc="05028CA4">
      <w:start w:val="1"/>
      <w:numFmt w:val="bullet"/>
      <w:lvlText w:val="o"/>
      <w:lvlJc w:val="left"/>
      <w:pPr>
        <w:ind w:left="3600" w:hanging="360"/>
      </w:pPr>
      <w:rPr>
        <w:rFonts w:ascii="Courier New" w:hAnsi="Courier New" w:hint="default"/>
      </w:rPr>
    </w:lvl>
    <w:lvl w:ilvl="5" w:tplc="FDFE8A88">
      <w:start w:val="1"/>
      <w:numFmt w:val="bullet"/>
      <w:lvlText w:val=""/>
      <w:lvlJc w:val="left"/>
      <w:pPr>
        <w:ind w:left="4320" w:hanging="360"/>
      </w:pPr>
      <w:rPr>
        <w:rFonts w:ascii="Wingdings" w:hAnsi="Wingdings" w:hint="default"/>
      </w:rPr>
    </w:lvl>
    <w:lvl w:ilvl="6" w:tplc="E98888C6">
      <w:start w:val="1"/>
      <w:numFmt w:val="bullet"/>
      <w:lvlText w:val=""/>
      <w:lvlJc w:val="left"/>
      <w:pPr>
        <w:ind w:left="5040" w:hanging="360"/>
      </w:pPr>
      <w:rPr>
        <w:rFonts w:ascii="Symbol" w:hAnsi="Symbol" w:hint="default"/>
      </w:rPr>
    </w:lvl>
    <w:lvl w:ilvl="7" w:tplc="80085122">
      <w:start w:val="1"/>
      <w:numFmt w:val="bullet"/>
      <w:lvlText w:val="o"/>
      <w:lvlJc w:val="left"/>
      <w:pPr>
        <w:ind w:left="5760" w:hanging="360"/>
      </w:pPr>
      <w:rPr>
        <w:rFonts w:ascii="Courier New" w:hAnsi="Courier New" w:hint="default"/>
      </w:rPr>
    </w:lvl>
    <w:lvl w:ilvl="8" w:tplc="16D068A4">
      <w:start w:val="1"/>
      <w:numFmt w:val="bullet"/>
      <w:lvlText w:val=""/>
      <w:lvlJc w:val="left"/>
      <w:pPr>
        <w:ind w:left="6480" w:hanging="360"/>
      </w:pPr>
      <w:rPr>
        <w:rFonts w:ascii="Wingdings" w:hAnsi="Wingdings" w:hint="default"/>
      </w:rPr>
    </w:lvl>
  </w:abstractNum>
  <w:abstractNum w:abstractNumId="32" w15:restartNumberingAfterBreak="0">
    <w:nsid w:val="3B072FE6"/>
    <w:multiLevelType w:val="multilevel"/>
    <w:tmpl w:val="A414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7C5583"/>
    <w:multiLevelType w:val="hybridMultilevel"/>
    <w:tmpl w:val="A6F8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846700"/>
    <w:multiLevelType w:val="multilevel"/>
    <w:tmpl w:val="5E14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AA061E"/>
    <w:multiLevelType w:val="hybridMultilevel"/>
    <w:tmpl w:val="D648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5262C"/>
    <w:multiLevelType w:val="multilevel"/>
    <w:tmpl w:val="2BD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B34E3C"/>
    <w:multiLevelType w:val="hybridMultilevel"/>
    <w:tmpl w:val="38AA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AB27B6"/>
    <w:multiLevelType w:val="hybridMultilevel"/>
    <w:tmpl w:val="445E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BD6D1D"/>
    <w:multiLevelType w:val="multilevel"/>
    <w:tmpl w:val="93EE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7966BD"/>
    <w:multiLevelType w:val="hybridMultilevel"/>
    <w:tmpl w:val="6E5A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1303D"/>
    <w:multiLevelType w:val="multilevel"/>
    <w:tmpl w:val="B4C8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CD5664"/>
    <w:multiLevelType w:val="hybridMultilevel"/>
    <w:tmpl w:val="1FDC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0D04F0"/>
    <w:multiLevelType w:val="hybridMultilevel"/>
    <w:tmpl w:val="ABAEA6AC"/>
    <w:lvl w:ilvl="0" w:tplc="8A08F7A0">
      <w:start w:val="1"/>
      <w:numFmt w:val="bullet"/>
      <w:lvlText w:val=""/>
      <w:lvlJc w:val="left"/>
      <w:pPr>
        <w:ind w:left="720" w:hanging="360"/>
      </w:pPr>
      <w:rPr>
        <w:rFonts w:ascii="Symbol" w:hAnsi="Symbol" w:hint="default"/>
      </w:rPr>
    </w:lvl>
    <w:lvl w:ilvl="1" w:tplc="66D8FE2C">
      <w:start w:val="1"/>
      <w:numFmt w:val="bullet"/>
      <w:lvlText w:val="o"/>
      <w:lvlJc w:val="left"/>
      <w:pPr>
        <w:ind w:left="1440" w:hanging="360"/>
      </w:pPr>
      <w:rPr>
        <w:rFonts w:ascii="Courier New" w:hAnsi="Courier New" w:hint="default"/>
      </w:rPr>
    </w:lvl>
    <w:lvl w:ilvl="2" w:tplc="6AAA749C">
      <w:start w:val="1"/>
      <w:numFmt w:val="bullet"/>
      <w:lvlText w:val=""/>
      <w:lvlJc w:val="left"/>
      <w:pPr>
        <w:ind w:left="2160" w:hanging="360"/>
      </w:pPr>
      <w:rPr>
        <w:rFonts w:ascii="Wingdings" w:hAnsi="Wingdings" w:hint="default"/>
      </w:rPr>
    </w:lvl>
    <w:lvl w:ilvl="3" w:tplc="F4D2BE04">
      <w:start w:val="1"/>
      <w:numFmt w:val="bullet"/>
      <w:lvlText w:val=""/>
      <w:lvlJc w:val="left"/>
      <w:pPr>
        <w:ind w:left="2880" w:hanging="360"/>
      </w:pPr>
      <w:rPr>
        <w:rFonts w:ascii="Symbol" w:hAnsi="Symbol" w:hint="default"/>
      </w:rPr>
    </w:lvl>
    <w:lvl w:ilvl="4" w:tplc="55C8694A">
      <w:start w:val="1"/>
      <w:numFmt w:val="bullet"/>
      <w:lvlText w:val="o"/>
      <w:lvlJc w:val="left"/>
      <w:pPr>
        <w:ind w:left="3600" w:hanging="360"/>
      </w:pPr>
      <w:rPr>
        <w:rFonts w:ascii="Courier New" w:hAnsi="Courier New" w:hint="default"/>
      </w:rPr>
    </w:lvl>
    <w:lvl w:ilvl="5" w:tplc="C56A2C62">
      <w:start w:val="1"/>
      <w:numFmt w:val="bullet"/>
      <w:lvlText w:val=""/>
      <w:lvlJc w:val="left"/>
      <w:pPr>
        <w:ind w:left="4320" w:hanging="360"/>
      </w:pPr>
      <w:rPr>
        <w:rFonts w:ascii="Wingdings" w:hAnsi="Wingdings" w:hint="default"/>
      </w:rPr>
    </w:lvl>
    <w:lvl w:ilvl="6" w:tplc="1C8C81AA">
      <w:start w:val="1"/>
      <w:numFmt w:val="bullet"/>
      <w:lvlText w:val=""/>
      <w:lvlJc w:val="left"/>
      <w:pPr>
        <w:ind w:left="5040" w:hanging="360"/>
      </w:pPr>
      <w:rPr>
        <w:rFonts w:ascii="Symbol" w:hAnsi="Symbol" w:hint="default"/>
      </w:rPr>
    </w:lvl>
    <w:lvl w:ilvl="7" w:tplc="F3AE25D0">
      <w:start w:val="1"/>
      <w:numFmt w:val="bullet"/>
      <w:lvlText w:val="o"/>
      <w:lvlJc w:val="left"/>
      <w:pPr>
        <w:ind w:left="5760" w:hanging="360"/>
      </w:pPr>
      <w:rPr>
        <w:rFonts w:ascii="Courier New" w:hAnsi="Courier New" w:hint="default"/>
      </w:rPr>
    </w:lvl>
    <w:lvl w:ilvl="8" w:tplc="19A89E1C">
      <w:start w:val="1"/>
      <w:numFmt w:val="bullet"/>
      <w:lvlText w:val=""/>
      <w:lvlJc w:val="left"/>
      <w:pPr>
        <w:ind w:left="6480" w:hanging="360"/>
      </w:pPr>
      <w:rPr>
        <w:rFonts w:ascii="Wingdings" w:hAnsi="Wingdings" w:hint="default"/>
      </w:rPr>
    </w:lvl>
  </w:abstractNum>
  <w:abstractNum w:abstractNumId="44" w15:restartNumberingAfterBreak="0">
    <w:nsid w:val="5FFC18E7"/>
    <w:multiLevelType w:val="multilevel"/>
    <w:tmpl w:val="3A9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396185"/>
    <w:multiLevelType w:val="hybridMultilevel"/>
    <w:tmpl w:val="5CD61564"/>
    <w:lvl w:ilvl="0" w:tplc="E2CC414E">
      <w:start w:val="1"/>
      <w:numFmt w:val="bullet"/>
      <w:lvlText w:val=""/>
      <w:lvlJc w:val="left"/>
      <w:pPr>
        <w:ind w:left="720" w:hanging="360"/>
      </w:pPr>
      <w:rPr>
        <w:rFonts w:ascii="Symbol" w:hAnsi="Symbol" w:hint="default"/>
      </w:rPr>
    </w:lvl>
    <w:lvl w:ilvl="1" w:tplc="C206DA92">
      <w:start w:val="1"/>
      <w:numFmt w:val="bullet"/>
      <w:lvlText w:val="o"/>
      <w:lvlJc w:val="left"/>
      <w:pPr>
        <w:ind w:left="1440" w:hanging="360"/>
      </w:pPr>
      <w:rPr>
        <w:rFonts w:ascii="Courier New" w:hAnsi="Courier New" w:hint="default"/>
      </w:rPr>
    </w:lvl>
    <w:lvl w:ilvl="2" w:tplc="9FAE751A">
      <w:start w:val="1"/>
      <w:numFmt w:val="bullet"/>
      <w:lvlText w:val=""/>
      <w:lvlJc w:val="left"/>
      <w:pPr>
        <w:ind w:left="2160" w:hanging="360"/>
      </w:pPr>
      <w:rPr>
        <w:rFonts w:ascii="Wingdings" w:hAnsi="Wingdings" w:hint="default"/>
      </w:rPr>
    </w:lvl>
    <w:lvl w:ilvl="3" w:tplc="F53455DC">
      <w:start w:val="1"/>
      <w:numFmt w:val="bullet"/>
      <w:lvlText w:val=""/>
      <w:lvlJc w:val="left"/>
      <w:pPr>
        <w:ind w:left="2880" w:hanging="360"/>
      </w:pPr>
      <w:rPr>
        <w:rFonts w:ascii="Symbol" w:hAnsi="Symbol" w:hint="default"/>
      </w:rPr>
    </w:lvl>
    <w:lvl w:ilvl="4" w:tplc="5C386B76">
      <w:start w:val="1"/>
      <w:numFmt w:val="bullet"/>
      <w:lvlText w:val="o"/>
      <w:lvlJc w:val="left"/>
      <w:pPr>
        <w:ind w:left="3600" w:hanging="360"/>
      </w:pPr>
      <w:rPr>
        <w:rFonts w:ascii="Courier New" w:hAnsi="Courier New" w:hint="default"/>
      </w:rPr>
    </w:lvl>
    <w:lvl w:ilvl="5" w:tplc="263887C2">
      <w:start w:val="1"/>
      <w:numFmt w:val="bullet"/>
      <w:lvlText w:val=""/>
      <w:lvlJc w:val="left"/>
      <w:pPr>
        <w:ind w:left="4320" w:hanging="360"/>
      </w:pPr>
      <w:rPr>
        <w:rFonts w:ascii="Wingdings" w:hAnsi="Wingdings" w:hint="default"/>
      </w:rPr>
    </w:lvl>
    <w:lvl w:ilvl="6" w:tplc="A3766122">
      <w:start w:val="1"/>
      <w:numFmt w:val="bullet"/>
      <w:lvlText w:val=""/>
      <w:lvlJc w:val="left"/>
      <w:pPr>
        <w:ind w:left="5040" w:hanging="360"/>
      </w:pPr>
      <w:rPr>
        <w:rFonts w:ascii="Symbol" w:hAnsi="Symbol" w:hint="default"/>
      </w:rPr>
    </w:lvl>
    <w:lvl w:ilvl="7" w:tplc="C55AC61E">
      <w:start w:val="1"/>
      <w:numFmt w:val="bullet"/>
      <w:lvlText w:val="o"/>
      <w:lvlJc w:val="left"/>
      <w:pPr>
        <w:ind w:left="5760" w:hanging="360"/>
      </w:pPr>
      <w:rPr>
        <w:rFonts w:ascii="Courier New" w:hAnsi="Courier New" w:hint="default"/>
      </w:rPr>
    </w:lvl>
    <w:lvl w:ilvl="8" w:tplc="F5D6D2A8">
      <w:start w:val="1"/>
      <w:numFmt w:val="bullet"/>
      <w:lvlText w:val=""/>
      <w:lvlJc w:val="left"/>
      <w:pPr>
        <w:ind w:left="6480" w:hanging="360"/>
      </w:pPr>
      <w:rPr>
        <w:rFonts w:ascii="Wingdings" w:hAnsi="Wingdings" w:hint="default"/>
      </w:rPr>
    </w:lvl>
  </w:abstractNum>
  <w:abstractNum w:abstractNumId="46" w15:restartNumberingAfterBreak="0">
    <w:nsid w:val="617FEB72"/>
    <w:multiLevelType w:val="hybridMultilevel"/>
    <w:tmpl w:val="8952A944"/>
    <w:lvl w:ilvl="0" w:tplc="3C7A700A">
      <w:start w:val="1"/>
      <w:numFmt w:val="bullet"/>
      <w:lvlText w:val=""/>
      <w:lvlJc w:val="left"/>
      <w:pPr>
        <w:ind w:left="720" w:hanging="360"/>
      </w:pPr>
      <w:rPr>
        <w:rFonts w:ascii="Symbol" w:hAnsi="Symbol" w:hint="default"/>
      </w:rPr>
    </w:lvl>
    <w:lvl w:ilvl="1" w:tplc="B922C24C">
      <w:start w:val="1"/>
      <w:numFmt w:val="bullet"/>
      <w:lvlText w:val="o"/>
      <w:lvlJc w:val="left"/>
      <w:pPr>
        <w:ind w:left="1440" w:hanging="360"/>
      </w:pPr>
      <w:rPr>
        <w:rFonts w:ascii="Courier New" w:hAnsi="Courier New" w:hint="default"/>
      </w:rPr>
    </w:lvl>
    <w:lvl w:ilvl="2" w:tplc="8C763348">
      <w:start w:val="1"/>
      <w:numFmt w:val="bullet"/>
      <w:lvlText w:val=""/>
      <w:lvlJc w:val="left"/>
      <w:pPr>
        <w:ind w:left="2160" w:hanging="360"/>
      </w:pPr>
      <w:rPr>
        <w:rFonts w:ascii="Wingdings" w:hAnsi="Wingdings" w:hint="default"/>
      </w:rPr>
    </w:lvl>
    <w:lvl w:ilvl="3" w:tplc="E1FC07D8">
      <w:start w:val="1"/>
      <w:numFmt w:val="bullet"/>
      <w:lvlText w:val=""/>
      <w:lvlJc w:val="left"/>
      <w:pPr>
        <w:ind w:left="2880" w:hanging="360"/>
      </w:pPr>
      <w:rPr>
        <w:rFonts w:ascii="Symbol" w:hAnsi="Symbol" w:hint="default"/>
      </w:rPr>
    </w:lvl>
    <w:lvl w:ilvl="4" w:tplc="538EFEC6">
      <w:start w:val="1"/>
      <w:numFmt w:val="bullet"/>
      <w:lvlText w:val="o"/>
      <w:lvlJc w:val="left"/>
      <w:pPr>
        <w:ind w:left="3600" w:hanging="360"/>
      </w:pPr>
      <w:rPr>
        <w:rFonts w:ascii="Courier New" w:hAnsi="Courier New" w:hint="default"/>
      </w:rPr>
    </w:lvl>
    <w:lvl w:ilvl="5" w:tplc="8CCAA5AC">
      <w:start w:val="1"/>
      <w:numFmt w:val="bullet"/>
      <w:lvlText w:val=""/>
      <w:lvlJc w:val="left"/>
      <w:pPr>
        <w:ind w:left="4320" w:hanging="360"/>
      </w:pPr>
      <w:rPr>
        <w:rFonts w:ascii="Wingdings" w:hAnsi="Wingdings" w:hint="default"/>
      </w:rPr>
    </w:lvl>
    <w:lvl w:ilvl="6" w:tplc="35E63974">
      <w:start w:val="1"/>
      <w:numFmt w:val="bullet"/>
      <w:lvlText w:val=""/>
      <w:lvlJc w:val="left"/>
      <w:pPr>
        <w:ind w:left="5040" w:hanging="360"/>
      </w:pPr>
      <w:rPr>
        <w:rFonts w:ascii="Symbol" w:hAnsi="Symbol" w:hint="default"/>
      </w:rPr>
    </w:lvl>
    <w:lvl w:ilvl="7" w:tplc="73085CC6">
      <w:start w:val="1"/>
      <w:numFmt w:val="bullet"/>
      <w:lvlText w:val="o"/>
      <w:lvlJc w:val="left"/>
      <w:pPr>
        <w:ind w:left="5760" w:hanging="360"/>
      </w:pPr>
      <w:rPr>
        <w:rFonts w:ascii="Courier New" w:hAnsi="Courier New" w:hint="default"/>
      </w:rPr>
    </w:lvl>
    <w:lvl w:ilvl="8" w:tplc="A1C2144E">
      <w:start w:val="1"/>
      <w:numFmt w:val="bullet"/>
      <w:lvlText w:val=""/>
      <w:lvlJc w:val="left"/>
      <w:pPr>
        <w:ind w:left="6480" w:hanging="360"/>
      </w:pPr>
      <w:rPr>
        <w:rFonts w:ascii="Wingdings" w:hAnsi="Wingdings" w:hint="default"/>
      </w:rPr>
    </w:lvl>
  </w:abstractNum>
  <w:abstractNum w:abstractNumId="47" w15:restartNumberingAfterBreak="0">
    <w:nsid w:val="65BF1207"/>
    <w:multiLevelType w:val="hybridMultilevel"/>
    <w:tmpl w:val="747E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2C4BFD"/>
    <w:multiLevelType w:val="hybridMultilevel"/>
    <w:tmpl w:val="FDBE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0267F0"/>
    <w:multiLevelType w:val="multilevel"/>
    <w:tmpl w:val="70DE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DE47D0"/>
    <w:multiLevelType w:val="multilevel"/>
    <w:tmpl w:val="75DA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E14DBD"/>
    <w:multiLevelType w:val="multilevel"/>
    <w:tmpl w:val="01DE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1643FF"/>
    <w:multiLevelType w:val="multilevel"/>
    <w:tmpl w:val="A5DC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4D739C"/>
    <w:multiLevelType w:val="hybridMultilevel"/>
    <w:tmpl w:val="ED045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C4959E5"/>
    <w:multiLevelType w:val="multilevel"/>
    <w:tmpl w:val="D40C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3212C2"/>
    <w:multiLevelType w:val="hybridMultilevel"/>
    <w:tmpl w:val="6E10CAD0"/>
    <w:lvl w:ilvl="0" w:tplc="C90201C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41AF57"/>
    <w:multiLevelType w:val="hybridMultilevel"/>
    <w:tmpl w:val="09BE04D6"/>
    <w:lvl w:ilvl="0" w:tplc="00A4CC74">
      <w:start w:val="1"/>
      <w:numFmt w:val="bullet"/>
      <w:lvlText w:val=""/>
      <w:lvlJc w:val="left"/>
      <w:pPr>
        <w:ind w:left="720" w:hanging="360"/>
      </w:pPr>
      <w:rPr>
        <w:rFonts w:ascii="Symbol" w:hAnsi="Symbol" w:hint="default"/>
      </w:rPr>
    </w:lvl>
    <w:lvl w:ilvl="1" w:tplc="2260490A">
      <w:start w:val="1"/>
      <w:numFmt w:val="bullet"/>
      <w:lvlText w:val="o"/>
      <w:lvlJc w:val="left"/>
      <w:pPr>
        <w:ind w:left="1440" w:hanging="360"/>
      </w:pPr>
      <w:rPr>
        <w:rFonts w:ascii="Courier New" w:hAnsi="Courier New" w:hint="default"/>
      </w:rPr>
    </w:lvl>
    <w:lvl w:ilvl="2" w:tplc="5FBE72A2">
      <w:start w:val="1"/>
      <w:numFmt w:val="bullet"/>
      <w:lvlText w:val=""/>
      <w:lvlJc w:val="left"/>
      <w:pPr>
        <w:ind w:left="2160" w:hanging="360"/>
      </w:pPr>
      <w:rPr>
        <w:rFonts w:ascii="Wingdings" w:hAnsi="Wingdings" w:hint="default"/>
      </w:rPr>
    </w:lvl>
    <w:lvl w:ilvl="3" w:tplc="29D674F2">
      <w:start w:val="1"/>
      <w:numFmt w:val="bullet"/>
      <w:lvlText w:val=""/>
      <w:lvlJc w:val="left"/>
      <w:pPr>
        <w:ind w:left="2880" w:hanging="360"/>
      </w:pPr>
      <w:rPr>
        <w:rFonts w:ascii="Symbol" w:hAnsi="Symbol" w:hint="default"/>
      </w:rPr>
    </w:lvl>
    <w:lvl w:ilvl="4" w:tplc="FD8450D2">
      <w:start w:val="1"/>
      <w:numFmt w:val="bullet"/>
      <w:lvlText w:val="o"/>
      <w:lvlJc w:val="left"/>
      <w:pPr>
        <w:ind w:left="3600" w:hanging="360"/>
      </w:pPr>
      <w:rPr>
        <w:rFonts w:ascii="Courier New" w:hAnsi="Courier New" w:hint="default"/>
      </w:rPr>
    </w:lvl>
    <w:lvl w:ilvl="5" w:tplc="04BAA6E6">
      <w:start w:val="1"/>
      <w:numFmt w:val="bullet"/>
      <w:lvlText w:val=""/>
      <w:lvlJc w:val="left"/>
      <w:pPr>
        <w:ind w:left="4320" w:hanging="360"/>
      </w:pPr>
      <w:rPr>
        <w:rFonts w:ascii="Wingdings" w:hAnsi="Wingdings" w:hint="default"/>
      </w:rPr>
    </w:lvl>
    <w:lvl w:ilvl="6" w:tplc="3A869FEA">
      <w:start w:val="1"/>
      <w:numFmt w:val="bullet"/>
      <w:lvlText w:val=""/>
      <w:lvlJc w:val="left"/>
      <w:pPr>
        <w:ind w:left="5040" w:hanging="360"/>
      </w:pPr>
      <w:rPr>
        <w:rFonts w:ascii="Symbol" w:hAnsi="Symbol" w:hint="default"/>
      </w:rPr>
    </w:lvl>
    <w:lvl w:ilvl="7" w:tplc="4BF2EB30">
      <w:start w:val="1"/>
      <w:numFmt w:val="bullet"/>
      <w:lvlText w:val="o"/>
      <w:lvlJc w:val="left"/>
      <w:pPr>
        <w:ind w:left="5760" w:hanging="360"/>
      </w:pPr>
      <w:rPr>
        <w:rFonts w:ascii="Courier New" w:hAnsi="Courier New" w:hint="default"/>
      </w:rPr>
    </w:lvl>
    <w:lvl w:ilvl="8" w:tplc="1E809A8C">
      <w:start w:val="1"/>
      <w:numFmt w:val="bullet"/>
      <w:lvlText w:val=""/>
      <w:lvlJc w:val="left"/>
      <w:pPr>
        <w:ind w:left="6480" w:hanging="360"/>
      </w:pPr>
      <w:rPr>
        <w:rFonts w:ascii="Wingdings" w:hAnsi="Wingdings" w:hint="default"/>
      </w:rPr>
    </w:lvl>
  </w:abstractNum>
  <w:abstractNum w:abstractNumId="57" w15:restartNumberingAfterBreak="0">
    <w:nsid w:val="7E833297"/>
    <w:multiLevelType w:val="multilevel"/>
    <w:tmpl w:val="2612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AA610A"/>
    <w:multiLevelType w:val="hybridMultilevel"/>
    <w:tmpl w:val="151E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93604">
    <w:abstractNumId w:val="56"/>
  </w:num>
  <w:num w:numId="2" w16cid:durableId="1654410167">
    <w:abstractNumId w:val="46"/>
  </w:num>
  <w:num w:numId="3" w16cid:durableId="350379891">
    <w:abstractNumId w:val="2"/>
  </w:num>
  <w:num w:numId="4" w16cid:durableId="717122871">
    <w:abstractNumId w:val="43"/>
  </w:num>
  <w:num w:numId="5" w16cid:durableId="1433671675">
    <w:abstractNumId w:val="9"/>
  </w:num>
  <w:num w:numId="6" w16cid:durableId="1774324315">
    <w:abstractNumId w:val="11"/>
  </w:num>
  <w:num w:numId="7" w16cid:durableId="1283070182">
    <w:abstractNumId w:val="10"/>
  </w:num>
  <w:num w:numId="8" w16cid:durableId="1711877705">
    <w:abstractNumId w:val="45"/>
  </w:num>
  <w:num w:numId="9" w16cid:durableId="869880600">
    <w:abstractNumId w:val="31"/>
  </w:num>
  <w:num w:numId="10" w16cid:durableId="1385330177">
    <w:abstractNumId w:val="15"/>
  </w:num>
  <w:num w:numId="11" w16cid:durableId="1193230496">
    <w:abstractNumId w:val="16"/>
  </w:num>
  <w:num w:numId="12" w16cid:durableId="1250196395">
    <w:abstractNumId w:val="13"/>
  </w:num>
  <w:num w:numId="13" w16cid:durableId="1309171902">
    <w:abstractNumId w:val="48"/>
  </w:num>
  <w:num w:numId="14" w16cid:durableId="372310717">
    <w:abstractNumId w:val="7"/>
  </w:num>
  <w:num w:numId="15" w16cid:durableId="1341588218">
    <w:abstractNumId w:val="35"/>
  </w:num>
  <w:num w:numId="16" w16cid:durableId="384767554">
    <w:abstractNumId w:val="27"/>
  </w:num>
  <w:num w:numId="17" w16cid:durableId="683091134">
    <w:abstractNumId w:val="19"/>
  </w:num>
  <w:num w:numId="18" w16cid:durableId="221446642">
    <w:abstractNumId w:val="40"/>
  </w:num>
  <w:num w:numId="19" w16cid:durableId="995498188">
    <w:abstractNumId w:val="55"/>
  </w:num>
  <w:num w:numId="20" w16cid:durableId="1851792191">
    <w:abstractNumId w:val="53"/>
  </w:num>
  <w:num w:numId="21" w16cid:durableId="1473255593">
    <w:abstractNumId w:val="26"/>
  </w:num>
  <w:num w:numId="22" w16cid:durableId="1082290815">
    <w:abstractNumId w:val="25"/>
  </w:num>
  <w:num w:numId="23" w16cid:durableId="684404621">
    <w:abstractNumId w:val="47"/>
  </w:num>
  <w:num w:numId="24" w16cid:durableId="1202979580">
    <w:abstractNumId w:val="51"/>
  </w:num>
  <w:num w:numId="25" w16cid:durableId="1891962827">
    <w:abstractNumId w:val="1"/>
  </w:num>
  <w:num w:numId="26" w16cid:durableId="1673482755">
    <w:abstractNumId w:val="23"/>
  </w:num>
  <w:num w:numId="27" w16cid:durableId="836270140">
    <w:abstractNumId w:val="17"/>
  </w:num>
  <w:num w:numId="28" w16cid:durableId="308705009">
    <w:abstractNumId w:val="29"/>
  </w:num>
  <w:num w:numId="29" w16cid:durableId="1631596273">
    <w:abstractNumId w:val="12"/>
  </w:num>
  <w:num w:numId="30" w16cid:durableId="1178927568">
    <w:abstractNumId w:val="39"/>
  </w:num>
  <w:num w:numId="31" w16cid:durableId="1611624331">
    <w:abstractNumId w:val="21"/>
  </w:num>
  <w:num w:numId="32" w16cid:durableId="1689597725">
    <w:abstractNumId w:val="41"/>
  </w:num>
  <w:num w:numId="33" w16cid:durableId="1042898823">
    <w:abstractNumId w:val="3"/>
  </w:num>
  <w:num w:numId="34" w16cid:durableId="1567884931">
    <w:abstractNumId w:val="30"/>
  </w:num>
  <w:num w:numId="35" w16cid:durableId="1760250537">
    <w:abstractNumId w:val="49"/>
  </w:num>
  <w:num w:numId="36" w16cid:durableId="1878658209">
    <w:abstractNumId w:val="50"/>
  </w:num>
  <w:num w:numId="37" w16cid:durableId="668799796">
    <w:abstractNumId w:val="24"/>
  </w:num>
  <w:num w:numId="38" w16cid:durableId="1133712189">
    <w:abstractNumId w:val="52"/>
  </w:num>
  <w:num w:numId="39" w16cid:durableId="2095123101">
    <w:abstractNumId w:val="37"/>
  </w:num>
  <w:num w:numId="40" w16cid:durableId="776028242">
    <w:abstractNumId w:val="8"/>
  </w:num>
  <w:num w:numId="41" w16cid:durableId="2076078013">
    <w:abstractNumId w:val="36"/>
  </w:num>
  <w:num w:numId="42" w16cid:durableId="597056399">
    <w:abstractNumId w:val="38"/>
  </w:num>
  <w:num w:numId="43" w16cid:durableId="1674994329">
    <w:abstractNumId w:val="42"/>
  </w:num>
  <w:num w:numId="44" w16cid:durableId="303856935">
    <w:abstractNumId w:val="14"/>
  </w:num>
  <w:num w:numId="45" w16cid:durableId="2060740999">
    <w:abstractNumId w:val="20"/>
  </w:num>
  <w:num w:numId="46" w16cid:durableId="925454621">
    <w:abstractNumId w:val="44"/>
  </w:num>
  <w:num w:numId="47" w16cid:durableId="1239830080">
    <w:abstractNumId w:val="22"/>
  </w:num>
  <w:num w:numId="48" w16cid:durableId="53699213">
    <w:abstractNumId w:val="58"/>
  </w:num>
  <w:num w:numId="49" w16cid:durableId="1241479744">
    <w:abstractNumId w:val="33"/>
  </w:num>
  <w:num w:numId="50" w16cid:durableId="1378122760">
    <w:abstractNumId w:val="54"/>
  </w:num>
  <w:num w:numId="51" w16cid:durableId="200672323">
    <w:abstractNumId w:val="4"/>
  </w:num>
  <w:num w:numId="52" w16cid:durableId="475226880">
    <w:abstractNumId w:val="34"/>
  </w:num>
  <w:num w:numId="53" w16cid:durableId="124470950">
    <w:abstractNumId w:val="32"/>
  </w:num>
  <w:num w:numId="54" w16cid:durableId="2071071891">
    <w:abstractNumId w:val="18"/>
  </w:num>
  <w:num w:numId="55" w16cid:durableId="1088113835">
    <w:abstractNumId w:val="0"/>
  </w:num>
  <w:num w:numId="56" w16cid:durableId="2122868894">
    <w:abstractNumId w:val="6"/>
  </w:num>
  <w:num w:numId="57" w16cid:durableId="503857823">
    <w:abstractNumId w:val="28"/>
  </w:num>
  <w:num w:numId="58" w16cid:durableId="1220092076">
    <w:abstractNumId w:val="57"/>
  </w:num>
  <w:num w:numId="59" w16cid:durableId="310257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B6"/>
    <w:rsid w:val="0000089A"/>
    <w:rsid w:val="00012970"/>
    <w:rsid w:val="00016FFF"/>
    <w:rsid w:val="00020DBC"/>
    <w:rsid w:val="000224B1"/>
    <w:rsid w:val="0004615C"/>
    <w:rsid w:val="00075EA7"/>
    <w:rsid w:val="00084F14"/>
    <w:rsid w:val="000A70CD"/>
    <w:rsid w:val="000B2E58"/>
    <w:rsid w:val="000D2A91"/>
    <w:rsid w:val="00107417"/>
    <w:rsid w:val="00133683"/>
    <w:rsid w:val="0014402F"/>
    <w:rsid w:val="001713A0"/>
    <w:rsid w:val="00171481"/>
    <w:rsid w:val="00182664"/>
    <w:rsid w:val="001D1CAA"/>
    <w:rsid w:val="001E3325"/>
    <w:rsid w:val="001F5F97"/>
    <w:rsid w:val="00210F46"/>
    <w:rsid w:val="00247D09"/>
    <w:rsid w:val="00281FD1"/>
    <w:rsid w:val="00284919"/>
    <w:rsid w:val="00296D9E"/>
    <w:rsid w:val="002A3000"/>
    <w:rsid w:val="002C3A8E"/>
    <w:rsid w:val="002E2384"/>
    <w:rsid w:val="00300B25"/>
    <w:rsid w:val="003172D6"/>
    <w:rsid w:val="00334BC5"/>
    <w:rsid w:val="00335CFE"/>
    <w:rsid w:val="00336989"/>
    <w:rsid w:val="00343981"/>
    <w:rsid w:val="00352A6B"/>
    <w:rsid w:val="003A29B9"/>
    <w:rsid w:val="003B652D"/>
    <w:rsid w:val="003D2614"/>
    <w:rsid w:val="003E1693"/>
    <w:rsid w:val="00416C61"/>
    <w:rsid w:val="00424FBA"/>
    <w:rsid w:val="00425B36"/>
    <w:rsid w:val="00447E77"/>
    <w:rsid w:val="00450D12"/>
    <w:rsid w:val="00454ACA"/>
    <w:rsid w:val="0046621B"/>
    <w:rsid w:val="004662ED"/>
    <w:rsid w:val="0047461D"/>
    <w:rsid w:val="00477151"/>
    <w:rsid w:val="00493C5C"/>
    <w:rsid w:val="004C629C"/>
    <w:rsid w:val="004E51F7"/>
    <w:rsid w:val="0053152D"/>
    <w:rsid w:val="0054071D"/>
    <w:rsid w:val="00543ED2"/>
    <w:rsid w:val="00552495"/>
    <w:rsid w:val="005657CC"/>
    <w:rsid w:val="00585D9B"/>
    <w:rsid w:val="005A3617"/>
    <w:rsid w:val="005C725E"/>
    <w:rsid w:val="005D28FC"/>
    <w:rsid w:val="006060F4"/>
    <w:rsid w:val="006100D1"/>
    <w:rsid w:val="00616A7B"/>
    <w:rsid w:val="006269AA"/>
    <w:rsid w:val="00646A71"/>
    <w:rsid w:val="00681428"/>
    <w:rsid w:val="006B3057"/>
    <w:rsid w:val="006E57F2"/>
    <w:rsid w:val="00710D1F"/>
    <w:rsid w:val="00712904"/>
    <w:rsid w:val="00717622"/>
    <w:rsid w:val="007251EA"/>
    <w:rsid w:val="00745182"/>
    <w:rsid w:val="007777D7"/>
    <w:rsid w:val="00782B52"/>
    <w:rsid w:val="007A6CDA"/>
    <w:rsid w:val="007B1B92"/>
    <w:rsid w:val="007D6C4E"/>
    <w:rsid w:val="007E173D"/>
    <w:rsid w:val="007E2EE5"/>
    <w:rsid w:val="007F3773"/>
    <w:rsid w:val="00807A15"/>
    <w:rsid w:val="00822ABB"/>
    <w:rsid w:val="008265D3"/>
    <w:rsid w:val="00831776"/>
    <w:rsid w:val="008359C1"/>
    <w:rsid w:val="008514C6"/>
    <w:rsid w:val="00855478"/>
    <w:rsid w:val="008757F6"/>
    <w:rsid w:val="0089255C"/>
    <w:rsid w:val="008C0042"/>
    <w:rsid w:val="008E7C8E"/>
    <w:rsid w:val="00904676"/>
    <w:rsid w:val="00936B83"/>
    <w:rsid w:val="00957D03"/>
    <w:rsid w:val="009B65FB"/>
    <w:rsid w:val="00A00578"/>
    <w:rsid w:val="00A23F37"/>
    <w:rsid w:val="00A64A8A"/>
    <w:rsid w:val="00AA7BBC"/>
    <w:rsid w:val="00AD0F82"/>
    <w:rsid w:val="00AD240C"/>
    <w:rsid w:val="00AF156D"/>
    <w:rsid w:val="00AF53CD"/>
    <w:rsid w:val="00B00579"/>
    <w:rsid w:val="00B371E6"/>
    <w:rsid w:val="00B42928"/>
    <w:rsid w:val="00B87DB6"/>
    <w:rsid w:val="00BC3228"/>
    <w:rsid w:val="00BD47DB"/>
    <w:rsid w:val="00C12653"/>
    <w:rsid w:val="00C1435C"/>
    <w:rsid w:val="00C15C94"/>
    <w:rsid w:val="00C16383"/>
    <w:rsid w:val="00C478AD"/>
    <w:rsid w:val="00C61235"/>
    <w:rsid w:val="00C707C1"/>
    <w:rsid w:val="00C743A5"/>
    <w:rsid w:val="00C90DEA"/>
    <w:rsid w:val="00CB04CA"/>
    <w:rsid w:val="00CB489F"/>
    <w:rsid w:val="00CF3E28"/>
    <w:rsid w:val="00D61F89"/>
    <w:rsid w:val="00D63183"/>
    <w:rsid w:val="00D9070F"/>
    <w:rsid w:val="00DA76DD"/>
    <w:rsid w:val="00DC7C6D"/>
    <w:rsid w:val="00DD0B36"/>
    <w:rsid w:val="00DE73DC"/>
    <w:rsid w:val="00E91C6C"/>
    <w:rsid w:val="00ED3213"/>
    <w:rsid w:val="00ED5ED0"/>
    <w:rsid w:val="00EE2FF5"/>
    <w:rsid w:val="00EE56A7"/>
    <w:rsid w:val="00EF4F33"/>
    <w:rsid w:val="00F05A21"/>
    <w:rsid w:val="00F205CD"/>
    <w:rsid w:val="00F25EA0"/>
    <w:rsid w:val="00F37A2B"/>
    <w:rsid w:val="00F423E3"/>
    <w:rsid w:val="00F745A4"/>
    <w:rsid w:val="00F74670"/>
    <w:rsid w:val="00F76895"/>
    <w:rsid w:val="00F83532"/>
    <w:rsid w:val="00F90591"/>
    <w:rsid w:val="00FB4DD7"/>
    <w:rsid w:val="00FD04A5"/>
    <w:rsid w:val="00FD18C7"/>
    <w:rsid w:val="02A7F2B9"/>
    <w:rsid w:val="0342C90A"/>
    <w:rsid w:val="03881D38"/>
    <w:rsid w:val="0399903A"/>
    <w:rsid w:val="04833AF6"/>
    <w:rsid w:val="0CCF46CE"/>
    <w:rsid w:val="0D6EB6A0"/>
    <w:rsid w:val="14D313F5"/>
    <w:rsid w:val="155FD3FE"/>
    <w:rsid w:val="18A52574"/>
    <w:rsid w:val="1C4F60DD"/>
    <w:rsid w:val="1F92EE40"/>
    <w:rsid w:val="1FF6E02D"/>
    <w:rsid w:val="202867D2"/>
    <w:rsid w:val="21304F48"/>
    <w:rsid w:val="217AA510"/>
    <w:rsid w:val="2201E2C8"/>
    <w:rsid w:val="22F9D8ED"/>
    <w:rsid w:val="23271CB4"/>
    <w:rsid w:val="2F977151"/>
    <w:rsid w:val="310BCB63"/>
    <w:rsid w:val="32C525CF"/>
    <w:rsid w:val="32CAB2F3"/>
    <w:rsid w:val="3378D50D"/>
    <w:rsid w:val="33FACACF"/>
    <w:rsid w:val="35A1A2DD"/>
    <w:rsid w:val="3AD77ABE"/>
    <w:rsid w:val="440FC650"/>
    <w:rsid w:val="45910220"/>
    <w:rsid w:val="4609EF51"/>
    <w:rsid w:val="464D3088"/>
    <w:rsid w:val="48E56EB0"/>
    <w:rsid w:val="48F26F54"/>
    <w:rsid w:val="49EFA27F"/>
    <w:rsid w:val="4CCE1D36"/>
    <w:rsid w:val="4E809761"/>
    <w:rsid w:val="4FB696EE"/>
    <w:rsid w:val="510D0B40"/>
    <w:rsid w:val="5145B915"/>
    <w:rsid w:val="519E16E7"/>
    <w:rsid w:val="5208B6ED"/>
    <w:rsid w:val="548E9153"/>
    <w:rsid w:val="55972542"/>
    <w:rsid w:val="56CE339D"/>
    <w:rsid w:val="60EE71FF"/>
    <w:rsid w:val="62F13480"/>
    <w:rsid w:val="65247CFA"/>
    <w:rsid w:val="65BFDF9A"/>
    <w:rsid w:val="69101F2A"/>
    <w:rsid w:val="6EE9747F"/>
    <w:rsid w:val="6F543D32"/>
    <w:rsid w:val="6FDA214F"/>
    <w:rsid w:val="70015805"/>
    <w:rsid w:val="727936E1"/>
    <w:rsid w:val="7346D305"/>
    <w:rsid w:val="741DCBDB"/>
    <w:rsid w:val="749485C6"/>
    <w:rsid w:val="7618C16C"/>
    <w:rsid w:val="767B1BA6"/>
    <w:rsid w:val="76A3A3C6"/>
    <w:rsid w:val="7CA637EE"/>
    <w:rsid w:val="7E993B45"/>
    <w:rsid w:val="7FE14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02D93"/>
  <w15:docId w15:val="{3698D7C8-7D23-4C82-BEF6-103F6EF6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22"/>
  </w:style>
  <w:style w:type="paragraph" w:styleId="Heading2">
    <w:name w:val="heading 2"/>
    <w:basedOn w:val="Normal"/>
    <w:next w:val="Normal"/>
    <w:link w:val="Heading2Char"/>
    <w:qFormat/>
    <w:rsid w:val="0014402F"/>
    <w:pPr>
      <w:keepNext/>
      <w:spacing w:after="0" w:line="240" w:lineRule="auto"/>
      <w:outlineLvl w:val="1"/>
    </w:pPr>
    <w:rPr>
      <w:rFonts w:ascii="Times New Roman" w:eastAsia="Times New Roman" w:hAnsi="Times New Roman" w:cs="Times New Roman"/>
      <w:b/>
      <w:bCs/>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C61"/>
    <w:pPr>
      <w:ind w:left="720"/>
      <w:contextualSpacing/>
    </w:pPr>
  </w:style>
  <w:style w:type="paragraph" w:styleId="Header">
    <w:name w:val="header"/>
    <w:basedOn w:val="Normal"/>
    <w:link w:val="HeaderChar"/>
    <w:uiPriority w:val="99"/>
    <w:unhideWhenUsed/>
    <w:rsid w:val="00447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E77"/>
  </w:style>
  <w:style w:type="paragraph" w:styleId="Footer">
    <w:name w:val="footer"/>
    <w:basedOn w:val="Normal"/>
    <w:link w:val="FooterChar"/>
    <w:uiPriority w:val="99"/>
    <w:unhideWhenUsed/>
    <w:rsid w:val="00447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E77"/>
  </w:style>
  <w:style w:type="paragraph" w:styleId="Revision">
    <w:name w:val="Revision"/>
    <w:hidden/>
    <w:uiPriority w:val="99"/>
    <w:semiHidden/>
    <w:rsid w:val="0014402F"/>
    <w:pPr>
      <w:spacing w:after="0" w:line="240" w:lineRule="auto"/>
    </w:pPr>
  </w:style>
  <w:style w:type="character" w:customStyle="1" w:styleId="Heading2Char">
    <w:name w:val="Heading 2 Char"/>
    <w:basedOn w:val="DefaultParagraphFont"/>
    <w:link w:val="Heading2"/>
    <w:rsid w:val="0014402F"/>
    <w:rPr>
      <w:rFonts w:ascii="Times New Roman" w:eastAsia="Times New Roman" w:hAnsi="Times New Roman" w:cs="Times New Roman"/>
      <w:b/>
      <w:bCs/>
      <w:sz w:val="24"/>
      <w:szCs w:val="20"/>
      <w:u w:val="single"/>
    </w:rPr>
  </w:style>
  <w:style w:type="character" w:styleId="CommentReference">
    <w:name w:val="annotation reference"/>
    <w:basedOn w:val="DefaultParagraphFont"/>
    <w:uiPriority w:val="99"/>
    <w:semiHidden/>
    <w:unhideWhenUsed/>
    <w:rsid w:val="001713A0"/>
    <w:rPr>
      <w:sz w:val="16"/>
      <w:szCs w:val="16"/>
    </w:rPr>
  </w:style>
  <w:style w:type="paragraph" w:styleId="CommentText">
    <w:name w:val="annotation text"/>
    <w:basedOn w:val="Normal"/>
    <w:link w:val="CommentTextChar"/>
    <w:uiPriority w:val="99"/>
    <w:unhideWhenUsed/>
    <w:rsid w:val="001713A0"/>
    <w:pPr>
      <w:spacing w:line="240" w:lineRule="auto"/>
    </w:pPr>
    <w:rPr>
      <w:sz w:val="20"/>
      <w:szCs w:val="20"/>
    </w:rPr>
  </w:style>
  <w:style w:type="character" w:customStyle="1" w:styleId="CommentTextChar">
    <w:name w:val="Comment Text Char"/>
    <w:basedOn w:val="DefaultParagraphFont"/>
    <w:link w:val="CommentText"/>
    <w:uiPriority w:val="99"/>
    <w:rsid w:val="001713A0"/>
    <w:rPr>
      <w:sz w:val="20"/>
      <w:szCs w:val="20"/>
    </w:rPr>
  </w:style>
  <w:style w:type="paragraph" w:styleId="CommentSubject">
    <w:name w:val="annotation subject"/>
    <w:basedOn w:val="CommentText"/>
    <w:next w:val="CommentText"/>
    <w:link w:val="CommentSubjectChar"/>
    <w:uiPriority w:val="99"/>
    <w:semiHidden/>
    <w:unhideWhenUsed/>
    <w:rsid w:val="001713A0"/>
    <w:rPr>
      <w:b/>
      <w:bCs/>
    </w:rPr>
  </w:style>
  <w:style w:type="character" w:customStyle="1" w:styleId="CommentSubjectChar">
    <w:name w:val="Comment Subject Char"/>
    <w:basedOn w:val="CommentTextChar"/>
    <w:link w:val="CommentSubject"/>
    <w:uiPriority w:val="99"/>
    <w:semiHidden/>
    <w:rsid w:val="001713A0"/>
    <w:rPr>
      <w:b/>
      <w:bCs/>
      <w:sz w:val="20"/>
      <w:szCs w:val="20"/>
    </w:rPr>
  </w:style>
  <w:style w:type="character" w:customStyle="1" w:styleId="normaltextrun">
    <w:name w:val="normaltextrun"/>
    <w:basedOn w:val="DefaultParagraphFont"/>
    <w:rsid w:val="00782B52"/>
  </w:style>
  <w:style w:type="character" w:customStyle="1" w:styleId="eop">
    <w:name w:val="eop"/>
    <w:basedOn w:val="DefaultParagraphFont"/>
    <w:rsid w:val="00782B52"/>
  </w:style>
  <w:style w:type="character" w:styleId="Hyperlink">
    <w:name w:val="Hyperlink"/>
    <w:basedOn w:val="DefaultParagraphFont"/>
    <w:uiPriority w:val="99"/>
    <w:unhideWhenUsed/>
    <w:rsid w:val="00477151"/>
    <w:rPr>
      <w:color w:val="0000FF" w:themeColor="hyperlink"/>
      <w:u w:val="single"/>
    </w:rPr>
  </w:style>
  <w:style w:type="character" w:styleId="UnresolvedMention">
    <w:name w:val="Unresolved Mention"/>
    <w:basedOn w:val="DefaultParagraphFont"/>
    <w:uiPriority w:val="99"/>
    <w:semiHidden/>
    <w:unhideWhenUsed/>
    <w:rsid w:val="00477151"/>
    <w:rPr>
      <w:color w:val="605E5C"/>
      <w:shd w:val="clear" w:color="auto" w:fill="E1DFDD"/>
    </w:rPr>
  </w:style>
  <w:style w:type="paragraph" w:styleId="NormalWeb">
    <w:name w:val="Normal (Web)"/>
    <w:basedOn w:val="Normal"/>
    <w:uiPriority w:val="99"/>
    <w:semiHidden/>
    <w:unhideWhenUsed/>
    <w:rsid w:val="00352A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39156">
      <w:bodyDiv w:val="1"/>
      <w:marLeft w:val="0"/>
      <w:marRight w:val="0"/>
      <w:marTop w:val="0"/>
      <w:marBottom w:val="0"/>
      <w:divBdr>
        <w:top w:val="none" w:sz="0" w:space="0" w:color="auto"/>
        <w:left w:val="none" w:sz="0" w:space="0" w:color="auto"/>
        <w:bottom w:val="none" w:sz="0" w:space="0" w:color="auto"/>
        <w:right w:val="none" w:sz="0" w:space="0" w:color="auto"/>
      </w:divBdr>
    </w:div>
    <w:div w:id="676268082">
      <w:bodyDiv w:val="1"/>
      <w:marLeft w:val="0"/>
      <w:marRight w:val="0"/>
      <w:marTop w:val="0"/>
      <w:marBottom w:val="0"/>
      <w:divBdr>
        <w:top w:val="none" w:sz="0" w:space="0" w:color="auto"/>
        <w:left w:val="none" w:sz="0" w:space="0" w:color="auto"/>
        <w:bottom w:val="none" w:sz="0" w:space="0" w:color="auto"/>
        <w:right w:val="none" w:sz="0" w:space="0" w:color="auto"/>
      </w:divBdr>
      <w:divsChild>
        <w:div w:id="1720518930">
          <w:marLeft w:val="0"/>
          <w:marRight w:val="0"/>
          <w:marTop w:val="0"/>
          <w:marBottom w:val="0"/>
          <w:divBdr>
            <w:top w:val="none" w:sz="0" w:space="0" w:color="auto"/>
            <w:left w:val="none" w:sz="0" w:space="0" w:color="auto"/>
            <w:bottom w:val="none" w:sz="0" w:space="0" w:color="auto"/>
            <w:right w:val="none" w:sz="0" w:space="0" w:color="auto"/>
          </w:divBdr>
        </w:div>
        <w:div w:id="2018381406">
          <w:marLeft w:val="0"/>
          <w:marRight w:val="0"/>
          <w:marTop w:val="0"/>
          <w:marBottom w:val="0"/>
          <w:divBdr>
            <w:top w:val="none" w:sz="0" w:space="0" w:color="auto"/>
            <w:left w:val="none" w:sz="0" w:space="0" w:color="auto"/>
            <w:bottom w:val="none" w:sz="0" w:space="0" w:color="auto"/>
            <w:right w:val="none" w:sz="0" w:space="0" w:color="auto"/>
          </w:divBdr>
          <w:divsChild>
            <w:div w:id="53819146">
              <w:marLeft w:val="0"/>
              <w:marRight w:val="0"/>
              <w:marTop w:val="0"/>
              <w:marBottom w:val="0"/>
              <w:divBdr>
                <w:top w:val="none" w:sz="0" w:space="0" w:color="auto"/>
                <w:left w:val="none" w:sz="0" w:space="0" w:color="auto"/>
                <w:bottom w:val="none" w:sz="0" w:space="0" w:color="auto"/>
                <w:right w:val="none" w:sz="0" w:space="0" w:color="auto"/>
              </w:divBdr>
            </w:div>
            <w:div w:id="63140292">
              <w:marLeft w:val="0"/>
              <w:marRight w:val="0"/>
              <w:marTop w:val="0"/>
              <w:marBottom w:val="0"/>
              <w:divBdr>
                <w:top w:val="none" w:sz="0" w:space="0" w:color="auto"/>
                <w:left w:val="none" w:sz="0" w:space="0" w:color="auto"/>
                <w:bottom w:val="none" w:sz="0" w:space="0" w:color="auto"/>
                <w:right w:val="none" w:sz="0" w:space="0" w:color="auto"/>
              </w:divBdr>
            </w:div>
            <w:div w:id="239218437">
              <w:marLeft w:val="0"/>
              <w:marRight w:val="0"/>
              <w:marTop w:val="0"/>
              <w:marBottom w:val="0"/>
              <w:divBdr>
                <w:top w:val="none" w:sz="0" w:space="0" w:color="auto"/>
                <w:left w:val="none" w:sz="0" w:space="0" w:color="auto"/>
                <w:bottom w:val="none" w:sz="0" w:space="0" w:color="auto"/>
                <w:right w:val="none" w:sz="0" w:space="0" w:color="auto"/>
              </w:divBdr>
            </w:div>
            <w:div w:id="313147781">
              <w:marLeft w:val="0"/>
              <w:marRight w:val="0"/>
              <w:marTop w:val="0"/>
              <w:marBottom w:val="0"/>
              <w:divBdr>
                <w:top w:val="none" w:sz="0" w:space="0" w:color="auto"/>
                <w:left w:val="none" w:sz="0" w:space="0" w:color="auto"/>
                <w:bottom w:val="none" w:sz="0" w:space="0" w:color="auto"/>
                <w:right w:val="none" w:sz="0" w:space="0" w:color="auto"/>
              </w:divBdr>
            </w:div>
            <w:div w:id="511333974">
              <w:marLeft w:val="0"/>
              <w:marRight w:val="0"/>
              <w:marTop w:val="0"/>
              <w:marBottom w:val="0"/>
              <w:divBdr>
                <w:top w:val="none" w:sz="0" w:space="0" w:color="auto"/>
                <w:left w:val="none" w:sz="0" w:space="0" w:color="auto"/>
                <w:bottom w:val="none" w:sz="0" w:space="0" w:color="auto"/>
                <w:right w:val="none" w:sz="0" w:space="0" w:color="auto"/>
              </w:divBdr>
            </w:div>
            <w:div w:id="751198292">
              <w:marLeft w:val="0"/>
              <w:marRight w:val="0"/>
              <w:marTop w:val="0"/>
              <w:marBottom w:val="0"/>
              <w:divBdr>
                <w:top w:val="none" w:sz="0" w:space="0" w:color="auto"/>
                <w:left w:val="none" w:sz="0" w:space="0" w:color="auto"/>
                <w:bottom w:val="none" w:sz="0" w:space="0" w:color="auto"/>
                <w:right w:val="none" w:sz="0" w:space="0" w:color="auto"/>
              </w:divBdr>
            </w:div>
            <w:div w:id="1469396336">
              <w:marLeft w:val="0"/>
              <w:marRight w:val="0"/>
              <w:marTop w:val="0"/>
              <w:marBottom w:val="0"/>
              <w:divBdr>
                <w:top w:val="none" w:sz="0" w:space="0" w:color="auto"/>
                <w:left w:val="none" w:sz="0" w:space="0" w:color="auto"/>
                <w:bottom w:val="none" w:sz="0" w:space="0" w:color="auto"/>
                <w:right w:val="none" w:sz="0" w:space="0" w:color="auto"/>
              </w:divBdr>
            </w:div>
            <w:div w:id="1601135183">
              <w:marLeft w:val="0"/>
              <w:marRight w:val="0"/>
              <w:marTop w:val="0"/>
              <w:marBottom w:val="0"/>
              <w:divBdr>
                <w:top w:val="none" w:sz="0" w:space="0" w:color="auto"/>
                <w:left w:val="none" w:sz="0" w:space="0" w:color="auto"/>
                <w:bottom w:val="none" w:sz="0" w:space="0" w:color="auto"/>
                <w:right w:val="none" w:sz="0" w:space="0" w:color="auto"/>
              </w:divBdr>
            </w:div>
            <w:div w:id="19712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6622">
      <w:bodyDiv w:val="1"/>
      <w:marLeft w:val="0"/>
      <w:marRight w:val="0"/>
      <w:marTop w:val="0"/>
      <w:marBottom w:val="0"/>
      <w:divBdr>
        <w:top w:val="none" w:sz="0" w:space="0" w:color="auto"/>
        <w:left w:val="none" w:sz="0" w:space="0" w:color="auto"/>
        <w:bottom w:val="none" w:sz="0" w:space="0" w:color="auto"/>
        <w:right w:val="none" w:sz="0" w:space="0" w:color="auto"/>
      </w:divBdr>
    </w:div>
    <w:div w:id="846870819">
      <w:bodyDiv w:val="1"/>
      <w:marLeft w:val="0"/>
      <w:marRight w:val="0"/>
      <w:marTop w:val="0"/>
      <w:marBottom w:val="0"/>
      <w:divBdr>
        <w:top w:val="none" w:sz="0" w:space="0" w:color="auto"/>
        <w:left w:val="none" w:sz="0" w:space="0" w:color="auto"/>
        <w:bottom w:val="none" w:sz="0" w:space="0" w:color="auto"/>
        <w:right w:val="none" w:sz="0" w:space="0" w:color="auto"/>
      </w:divBdr>
    </w:div>
    <w:div w:id="974874450">
      <w:bodyDiv w:val="1"/>
      <w:marLeft w:val="0"/>
      <w:marRight w:val="0"/>
      <w:marTop w:val="0"/>
      <w:marBottom w:val="0"/>
      <w:divBdr>
        <w:top w:val="none" w:sz="0" w:space="0" w:color="auto"/>
        <w:left w:val="none" w:sz="0" w:space="0" w:color="auto"/>
        <w:bottom w:val="none" w:sz="0" w:space="0" w:color="auto"/>
        <w:right w:val="none" w:sz="0" w:space="0" w:color="auto"/>
      </w:divBdr>
    </w:div>
    <w:div w:id="1716735625">
      <w:bodyDiv w:val="1"/>
      <w:marLeft w:val="0"/>
      <w:marRight w:val="0"/>
      <w:marTop w:val="0"/>
      <w:marBottom w:val="0"/>
      <w:divBdr>
        <w:top w:val="none" w:sz="0" w:space="0" w:color="auto"/>
        <w:left w:val="none" w:sz="0" w:space="0" w:color="auto"/>
        <w:bottom w:val="none" w:sz="0" w:space="0" w:color="auto"/>
        <w:right w:val="none" w:sz="0" w:space="0" w:color="auto"/>
      </w:divBdr>
    </w:div>
    <w:div w:id="1791972211">
      <w:bodyDiv w:val="1"/>
      <w:marLeft w:val="0"/>
      <w:marRight w:val="0"/>
      <w:marTop w:val="0"/>
      <w:marBottom w:val="0"/>
      <w:divBdr>
        <w:top w:val="none" w:sz="0" w:space="0" w:color="auto"/>
        <w:left w:val="none" w:sz="0" w:space="0" w:color="auto"/>
        <w:bottom w:val="none" w:sz="0" w:space="0" w:color="auto"/>
        <w:right w:val="none" w:sz="0" w:space="0" w:color="auto"/>
      </w:divBdr>
      <w:divsChild>
        <w:div w:id="708116626">
          <w:marLeft w:val="0"/>
          <w:marRight w:val="0"/>
          <w:marTop w:val="0"/>
          <w:marBottom w:val="0"/>
          <w:divBdr>
            <w:top w:val="none" w:sz="0" w:space="0" w:color="auto"/>
            <w:left w:val="none" w:sz="0" w:space="0" w:color="auto"/>
            <w:bottom w:val="none" w:sz="0" w:space="0" w:color="auto"/>
            <w:right w:val="none" w:sz="0" w:space="0" w:color="auto"/>
          </w:divBdr>
          <w:divsChild>
            <w:div w:id="325982066">
              <w:marLeft w:val="0"/>
              <w:marRight w:val="0"/>
              <w:marTop w:val="0"/>
              <w:marBottom w:val="0"/>
              <w:divBdr>
                <w:top w:val="none" w:sz="0" w:space="0" w:color="auto"/>
                <w:left w:val="none" w:sz="0" w:space="0" w:color="auto"/>
                <w:bottom w:val="none" w:sz="0" w:space="0" w:color="auto"/>
                <w:right w:val="none" w:sz="0" w:space="0" w:color="auto"/>
              </w:divBdr>
            </w:div>
            <w:div w:id="486243717">
              <w:marLeft w:val="0"/>
              <w:marRight w:val="0"/>
              <w:marTop w:val="0"/>
              <w:marBottom w:val="0"/>
              <w:divBdr>
                <w:top w:val="none" w:sz="0" w:space="0" w:color="auto"/>
                <w:left w:val="none" w:sz="0" w:space="0" w:color="auto"/>
                <w:bottom w:val="none" w:sz="0" w:space="0" w:color="auto"/>
                <w:right w:val="none" w:sz="0" w:space="0" w:color="auto"/>
              </w:divBdr>
            </w:div>
            <w:div w:id="642194805">
              <w:marLeft w:val="0"/>
              <w:marRight w:val="0"/>
              <w:marTop w:val="0"/>
              <w:marBottom w:val="0"/>
              <w:divBdr>
                <w:top w:val="none" w:sz="0" w:space="0" w:color="auto"/>
                <w:left w:val="none" w:sz="0" w:space="0" w:color="auto"/>
                <w:bottom w:val="none" w:sz="0" w:space="0" w:color="auto"/>
                <w:right w:val="none" w:sz="0" w:space="0" w:color="auto"/>
              </w:divBdr>
            </w:div>
            <w:div w:id="1138835649">
              <w:marLeft w:val="0"/>
              <w:marRight w:val="0"/>
              <w:marTop w:val="0"/>
              <w:marBottom w:val="0"/>
              <w:divBdr>
                <w:top w:val="none" w:sz="0" w:space="0" w:color="auto"/>
                <w:left w:val="none" w:sz="0" w:space="0" w:color="auto"/>
                <w:bottom w:val="none" w:sz="0" w:space="0" w:color="auto"/>
                <w:right w:val="none" w:sz="0" w:space="0" w:color="auto"/>
              </w:divBdr>
            </w:div>
            <w:div w:id="1162282231">
              <w:marLeft w:val="0"/>
              <w:marRight w:val="0"/>
              <w:marTop w:val="0"/>
              <w:marBottom w:val="0"/>
              <w:divBdr>
                <w:top w:val="none" w:sz="0" w:space="0" w:color="auto"/>
                <w:left w:val="none" w:sz="0" w:space="0" w:color="auto"/>
                <w:bottom w:val="none" w:sz="0" w:space="0" w:color="auto"/>
                <w:right w:val="none" w:sz="0" w:space="0" w:color="auto"/>
              </w:divBdr>
            </w:div>
            <w:div w:id="1178428124">
              <w:marLeft w:val="0"/>
              <w:marRight w:val="0"/>
              <w:marTop w:val="0"/>
              <w:marBottom w:val="0"/>
              <w:divBdr>
                <w:top w:val="none" w:sz="0" w:space="0" w:color="auto"/>
                <w:left w:val="none" w:sz="0" w:space="0" w:color="auto"/>
                <w:bottom w:val="none" w:sz="0" w:space="0" w:color="auto"/>
                <w:right w:val="none" w:sz="0" w:space="0" w:color="auto"/>
              </w:divBdr>
            </w:div>
            <w:div w:id="1258177648">
              <w:marLeft w:val="0"/>
              <w:marRight w:val="0"/>
              <w:marTop w:val="0"/>
              <w:marBottom w:val="0"/>
              <w:divBdr>
                <w:top w:val="none" w:sz="0" w:space="0" w:color="auto"/>
                <w:left w:val="none" w:sz="0" w:space="0" w:color="auto"/>
                <w:bottom w:val="none" w:sz="0" w:space="0" w:color="auto"/>
                <w:right w:val="none" w:sz="0" w:space="0" w:color="auto"/>
              </w:divBdr>
            </w:div>
            <w:div w:id="1291739767">
              <w:marLeft w:val="0"/>
              <w:marRight w:val="0"/>
              <w:marTop w:val="0"/>
              <w:marBottom w:val="0"/>
              <w:divBdr>
                <w:top w:val="none" w:sz="0" w:space="0" w:color="auto"/>
                <w:left w:val="none" w:sz="0" w:space="0" w:color="auto"/>
                <w:bottom w:val="none" w:sz="0" w:space="0" w:color="auto"/>
                <w:right w:val="none" w:sz="0" w:space="0" w:color="auto"/>
              </w:divBdr>
            </w:div>
            <w:div w:id="1950235033">
              <w:marLeft w:val="0"/>
              <w:marRight w:val="0"/>
              <w:marTop w:val="0"/>
              <w:marBottom w:val="0"/>
              <w:divBdr>
                <w:top w:val="none" w:sz="0" w:space="0" w:color="auto"/>
                <w:left w:val="none" w:sz="0" w:space="0" w:color="auto"/>
                <w:bottom w:val="none" w:sz="0" w:space="0" w:color="auto"/>
                <w:right w:val="none" w:sz="0" w:space="0" w:color="auto"/>
              </w:divBdr>
            </w:div>
          </w:divsChild>
        </w:div>
        <w:div w:id="847208580">
          <w:marLeft w:val="0"/>
          <w:marRight w:val="0"/>
          <w:marTop w:val="0"/>
          <w:marBottom w:val="0"/>
          <w:divBdr>
            <w:top w:val="none" w:sz="0" w:space="0" w:color="auto"/>
            <w:left w:val="none" w:sz="0" w:space="0" w:color="auto"/>
            <w:bottom w:val="none" w:sz="0" w:space="0" w:color="auto"/>
            <w:right w:val="none" w:sz="0" w:space="0" w:color="auto"/>
          </w:divBdr>
        </w:div>
      </w:divsChild>
    </w:div>
    <w:div w:id="21436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arlton@positivelypartner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jectplac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b93654-e137-4135-b7f4-92b31e9b726e">
      <Terms xmlns="http://schemas.microsoft.com/office/infopath/2007/PartnerControls"/>
    </lcf76f155ced4ddcb4097134ff3c332f>
    <TaxCatchAll xmlns="0d447a65-37b8-41f8-8c48-5c600abcc7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BCFF8CC1768B49A526B48AB2FC634C" ma:contentTypeVersion="16" ma:contentTypeDescription="Create a new document." ma:contentTypeScope="" ma:versionID="ecf505aa515da52814df7361e7159953">
  <xsd:schema xmlns:xsd="http://www.w3.org/2001/XMLSchema" xmlns:xs="http://www.w3.org/2001/XMLSchema" xmlns:p="http://schemas.microsoft.com/office/2006/metadata/properties" xmlns:ns2="0d447a65-37b8-41f8-8c48-5c600abcc752" xmlns:ns3="13b93654-e137-4135-b7f4-92b31e9b726e" targetNamespace="http://schemas.microsoft.com/office/2006/metadata/properties" ma:root="true" ma:fieldsID="63d5c5581e76a86c3de3b3665b84b6d7" ns2:_="" ns3:_="">
    <xsd:import namespace="0d447a65-37b8-41f8-8c48-5c600abcc752"/>
    <xsd:import namespace="13b93654-e137-4135-b7f4-92b31e9b72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47a65-37b8-41f8-8c48-5c600abcc7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662af4-ed0b-4902-ad30-568a637b9aed}" ma:internalName="TaxCatchAll" ma:showField="CatchAllData" ma:web="0d447a65-37b8-41f8-8c48-5c600abcc7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b93654-e137-4135-b7f4-92b31e9b72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2b5b26-82f5-4c6b-bea7-9d7694c1e6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CBE62-A110-441C-8A0A-7C997B05F467}">
  <ds:schemaRefs>
    <ds:schemaRef ds:uri="http://schemas.microsoft.com/office/2006/metadata/properties"/>
    <ds:schemaRef ds:uri="http://schemas.microsoft.com/office/infopath/2007/PartnerControls"/>
    <ds:schemaRef ds:uri="13b93654-e137-4135-b7f4-92b31e9b726e"/>
    <ds:schemaRef ds:uri="0d447a65-37b8-41f8-8c48-5c600abcc752"/>
  </ds:schemaRefs>
</ds:datastoreItem>
</file>

<file path=customXml/itemProps2.xml><?xml version="1.0" encoding="utf-8"?>
<ds:datastoreItem xmlns:ds="http://schemas.openxmlformats.org/officeDocument/2006/customXml" ds:itemID="{3323F0AD-5B18-4702-8BA2-9625B91BE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47a65-37b8-41f8-8c48-5c600abcc752"/>
    <ds:schemaRef ds:uri="13b93654-e137-4135-b7f4-92b31e9b7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CC994-1CDE-4E03-B55C-38C738BB9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8634</Characters>
  <Application>Microsoft Office Word</Application>
  <DocSecurity>0</DocSecurity>
  <Lines>71</Lines>
  <Paragraphs>20</Paragraphs>
  <ScaleCrop>false</ScaleCrop>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Kenney</dc:creator>
  <cp:keywords/>
  <cp:lastModifiedBy>Leah McLean</cp:lastModifiedBy>
  <cp:revision>2</cp:revision>
  <cp:lastPrinted>2025-08-18T17:13:00Z</cp:lastPrinted>
  <dcterms:created xsi:type="dcterms:W3CDTF">2025-08-19T19:37:00Z</dcterms:created>
  <dcterms:modified xsi:type="dcterms:W3CDTF">2025-08-19T19:37:00Z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0x010100A8BCFF8CC1768B49A526B48AB2FC634C</vt:lpwstr>
  </property>
  <property fmtid="{D5CDD505-2E9C-101B-9397-08002B2CF9AE}" pid="3" name="MediaServiceImageTags">
    <vt:lpwstr/>
  </property>
  <property fmtid="{D5CDD505-2E9C-101B-9397-08002B2CF9AE}" pid="4" name="MSIP_Label_024266f0-f6cc-441b-832a-c62fb7775011_Enabled">
    <vt:lpwstr>true</vt:lpwstr>
  </property>
  <property fmtid="{D5CDD505-2E9C-101B-9397-08002B2CF9AE}" pid="5" name="MSIP_Label_024266f0-f6cc-441b-832a-c62fb7775011_SetDate">
    <vt:lpwstr>2025-02-14T20:51:59Z</vt:lpwstr>
  </property>
  <property fmtid="{D5CDD505-2E9C-101B-9397-08002B2CF9AE}" pid="6" name="MSIP_Label_024266f0-f6cc-441b-832a-c62fb7775011_Method">
    <vt:lpwstr>Standard</vt:lpwstr>
  </property>
  <property fmtid="{D5CDD505-2E9C-101B-9397-08002B2CF9AE}" pid="7" name="MSIP_Label_024266f0-f6cc-441b-832a-c62fb7775011_Name">
    <vt:lpwstr>Public</vt:lpwstr>
  </property>
  <property fmtid="{D5CDD505-2E9C-101B-9397-08002B2CF9AE}" pid="8" name="MSIP_Label_024266f0-f6cc-441b-832a-c62fb7775011_SiteId">
    <vt:lpwstr>11bfe7ed-a96d-47b8-93b9-f1d5ced7091b</vt:lpwstr>
  </property>
  <property fmtid="{D5CDD505-2E9C-101B-9397-08002B2CF9AE}" pid="9" name="MSIP_Label_024266f0-f6cc-441b-832a-c62fb7775011_ActionId">
    <vt:lpwstr>12cdfbb5-9e19-4855-b790-a0575c31ef64</vt:lpwstr>
  </property>
  <property fmtid="{D5CDD505-2E9C-101B-9397-08002B2CF9AE}" pid="10" name="MSIP_Label_024266f0-f6cc-441b-832a-c62fb7775011_ContentBits">
    <vt:lpwstr>0</vt:lpwstr>
  </property>
  <property fmtid="{D5CDD505-2E9C-101B-9397-08002B2CF9AE}" pid="11" name="MSIP_Label_024266f0-f6cc-441b-832a-c62fb7775011_Tag">
    <vt:lpwstr>10, 3, 0, 1</vt:lpwstr>
  </property>
</Properties>
</file>